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6" w:rsidRPr="007E2F19" w:rsidRDefault="00920032" w:rsidP="00DA782B">
      <w:pPr>
        <w:pStyle w:val="Overskrift1"/>
      </w:pPr>
      <w:bookmarkStart w:id="0" w:name="_GoBack"/>
      <w:bookmarkEnd w:id="0"/>
      <w:r w:rsidRPr="007E2F19">
        <w:t xml:space="preserve">Undervisningsbeskrivelse </w:t>
      </w:r>
    </w:p>
    <w:p w:rsidR="00920032" w:rsidRPr="007E2F19" w:rsidRDefault="00920032" w:rsidP="004B00BB">
      <w:pPr>
        <w:rPr>
          <w:rFonts w:cs="Arial"/>
        </w:rPr>
      </w:pPr>
    </w:p>
    <w:p w:rsidR="00920032" w:rsidRPr="007E2F19" w:rsidRDefault="00920032" w:rsidP="004B00BB">
      <w:pPr>
        <w:rPr>
          <w:rFonts w:cs="Arial"/>
          <w:b/>
        </w:rPr>
      </w:pPr>
      <w:r w:rsidRPr="007E2F19">
        <w:rPr>
          <w:rFonts w:cs="Arial"/>
          <w:b/>
          <w:szCs w:val="28"/>
        </w:rPr>
        <w:t xml:space="preserve">Stamoplysninger til brug ved prøver til gymnasiale uddannelser </w:t>
      </w:r>
    </w:p>
    <w:p w:rsidR="00920032" w:rsidRPr="007E2F19" w:rsidRDefault="00920032" w:rsidP="004B00B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RPr="007E2F19" w:rsidTr="00A42271">
        <w:tc>
          <w:tcPr>
            <w:tcW w:w="1908" w:type="dxa"/>
          </w:tcPr>
          <w:p w:rsidR="0094366B" w:rsidRPr="007E2F19" w:rsidRDefault="0094366B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7E2F19" w:rsidRDefault="001105A6" w:rsidP="00B12BF6">
            <w:pPr>
              <w:rPr>
                <w:rFonts w:cs="Arial"/>
              </w:rPr>
            </w:pPr>
            <w:r>
              <w:rPr>
                <w:rFonts w:cs="Arial"/>
              </w:rPr>
              <w:t>Maj/juni 2017</w:t>
            </w:r>
          </w:p>
        </w:tc>
      </w:tr>
      <w:tr w:rsidR="008B75EF" w:rsidRPr="007E2F19" w:rsidTr="00A42271">
        <w:tc>
          <w:tcPr>
            <w:tcW w:w="1908" w:type="dxa"/>
          </w:tcPr>
          <w:p w:rsidR="0094366B" w:rsidRPr="007E2F19" w:rsidRDefault="0094366B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7E2F19" w:rsidRDefault="005E121D" w:rsidP="004B00BB">
            <w:pPr>
              <w:rPr>
                <w:rFonts w:cs="Arial"/>
              </w:rPr>
            </w:pPr>
            <w:r>
              <w:rPr>
                <w:rFonts w:cs="Arial"/>
              </w:rPr>
              <w:t xml:space="preserve">Tønder </w:t>
            </w:r>
            <w:r w:rsidR="001105A6">
              <w:rPr>
                <w:rFonts w:cs="Arial"/>
              </w:rPr>
              <w:t>Handelsgymnasium</w:t>
            </w:r>
          </w:p>
        </w:tc>
      </w:tr>
      <w:tr w:rsidR="008B75EF" w:rsidRPr="007E2F19" w:rsidTr="00A42271">
        <w:tc>
          <w:tcPr>
            <w:tcW w:w="1908" w:type="dxa"/>
          </w:tcPr>
          <w:p w:rsidR="0094366B" w:rsidRPr="007E2F19" w:rsidRDefault="0094366B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7E2F19" w:rsidRDefault="000C4133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HTX</w:t>
            </w:r>
          </w:p>
        </w:tc>
      </w:tr>
      <w:tr w:rsidR="008B75EF" w:rsidRPr="007E2F19" w:rsidTr="00A42271">
        <w:tc>
          <w:tcPr>
            <w:tcW w:w="1908" w:type="dxa"/>
          </w:tcPr>
          <w:p w:rsidR="0094366B" w:rsidRPr="007E2F19" w:rsidRDefault="0094366B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7E2F19" w:rsidRDefault="00B12BF6" w:rsidP="004B00BB">
            <w:pPr>
              <w:rPr>
                <w:rFonts w:cs="Arial"/>
              </w:rPr>
            </w:pPr>
            <w:r>
              <w:rPr>
                <w:rFonts w:cs="Arial"/>
              </w:rPr>
              <w:t>Idehistorie B</w:t>
            </w:r>
          </w:p>
        </w:tc>
      </w:tr>
      <w:tr w:rsidR="008B75EF" w:rsidRPr="007E2F19" w:rsidTr="00A42271">
        <w:tc>
          <w:tcPr>
            <w:tcW w:w="1908" w:type="dxa"/>
          </w:tcPr>
          <w:p w:rsidR="0094366B" w:rsidRPr="007E2F19" w:rsidRDefault="00235BD9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Lærer</w:t>
            </w:r>
            <w:r w:rsidR="0094366B" w:rsidRPr="007E2F19">
              <w:rPr>
                <w:rFonts w:cs="Arial"/>
                <w:b/>
              </w:rPr>
              <w:t>(e)</w:t>
            </w:r>
          </w:p>
        </w:tc>
        <w:tc>
          <w:tcPr>
            <w:tcW w:w="7920" w:type="dxa"/>
          </w:tcPr>
          <w:p w:rsidR="00C87486" w:rsidRPr="007E2F19" w:rsidRDefault="00F70503" w:rsidP="004B00BB">
            <w:pPr>
              <w:rPr>
                <w:rFonts w:cs="Arial"/>
              </w:rPr>
            </w:pPr>
            <w:r>
              <w:rPr>
                <w:rFonts w:cs="Arial"/>
              </w:rPr>
              <w:t>Gerd Diercksen</w:t>
            </w:r>
          </w:p>
        </w:tc>
      </w:tr>
      <w:tr w:rsidR="008B75EF" w:rsidRPr="007E2F19" w:rsidTr="00A42271">
        <w:tc>
          <w:tcPr>
            <w:tcW w:w="1908" w:type="dxa"/>
          </w:tcPr>
          <w:p w:rsidR="0094366B" w:rsidRPr="007E2F19" w:rsidRDefault="0094366B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Hold</w:t>
            </w:r>
          </w:p>
        </w:tc>
        <w:tc>
          <w:tcPr>
            <w:tcW w:w="7920" w:type="dxa"/>
          </w:tcPr>
          <w:p w:rsidR="0094366B" w:rsidRPr="007E2F19" w:rsidRDefault="00F70503" w:rsidP="00B12BF6">
            <w:pPr>
              <w:rPr>
                <w:rFonts w:cs="Arial"/>
              </w:rPr>
            </w:pPr>
            <w:r w:rsidRPr="00F70503">
              <w:rPr>
                <w:rFonts w:cs="Arial"/>
              </w:rPr>
              <w:t>Idehistorie B (2016htx3)</w:t>
            </w:r>
          </w:p>
        </w:tc>
      </w:tr>
    </w:tbl>
    <w:p w:rsidR="00075256" w:rsidRPr="007E2F19" w:rsidRDefault="00075256" w:rsidP="004B00BB">
      <w:pPr>
        <w:rPr>
          <w:rFonts w:cs="Arial"/>
        </w:rPr>
      </w:pPr>
    </w:p>
    <w:p w:rsidR="00075256" w:rsidRPr="007E2F19" w:rsidRDefault="00075256" w:rsidP="004B00BB">
      <w:pPr>
        <w:rPr>
          <w:rFonts w:cs="Arial"/>
          <w:b/>
          <w:szCs w:val="28"/>
        </w:rPr>
      </w:pPr>
      <w:bookmarkStart w:id="1" w:name="Retur"/>
      <w:r w:rsidRPr="007E2F19">
        <w:rPr>
          <w:rFonts w:cs="Arial"/>
          <w:b/>
          <w:szCs w:val="28"/>
        </w:rPr>
        <w:t>Oversigt over gennemførte undervisningsforløb</w:t>
      </w:r>
      <w:bookmarkEnd w:id="1"/>
    </w:p>
    <w:p w:rsidR="00075256" w:rsidRPr="007E2F19" w:rsidRDefault="00075256" w:rsidP="004B00B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3"/>
      </w:tblGrid>
      <w:tr w:rsidR="00075256" w:rsidRPr="007E2F19" w:rsidTr="00A42271">
        <w:tc>
          <w:tcPr>
            <w:tcW w:w="1101" w:type="dxa"/>
          </w:tcPr>
          <w:p w:rsidR="00075256" w:rsidRPr="007E2F19" w:rsidRDefault="004B4443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Titel</w:t>
            </w:r>
            <w:r w:rsidR="005E0E26" w:rsidRPr="007E2F19">
              <w:rPr>
                <w:rFonts w:cs="Arial"/>
                <w:b/>
              </w:rPr>
              <w:t xml:space="preserve"> 1</w:t>
            </w:r>
          </w:p>
        </w:tc>
        <w:tc>
          <w:tcPr>
            <w:tcW w:w="8753" w:type="dxa"/>
          </w:tcPr>
          <w:p w:rsidR="00075256" w:rsidRPr="007E2F19" w:rsidRDefault="002723A0" w:rsidP="00B608B1">
            <w:pPr>
              <w:rPr>
                <w:rFonts w:cs="Arial"/>
              </w:rPr>
            </w:pPr>
            <w:hyperlink w:anchor="_1_semester" w:history="1">
              <w:r w:rsidR="00B27A68" w:rsidRPr="00B27A68">
                <w:rPr>
                  <w:rStyle w:val="Hyperlink"/>
                  <w:rFonts w:cs="Arial"/>
                </w:rPr>
                <w:t>1 semester</w:t>
              </w:r>
            </w:hyperlink>
          </w:p>
        </w:tc>
      </w:tr>
      <w:tr w:rsidR="00075256" w:rsidRPr="007E2F19" w:rsidTr="00A42271">
        <w:tc>
          <w:tcPr>
            <w:tcW w:w="1101" w:type="dxa"/>
          </w:tcPr>
          <w:p w:rsidR="00075256" w:rsidRPr="007E2F19" w:rsidRDefault="004B4443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Titel</w:t>
            </w:r>
            <w:r w:rsidR="005E0E26" w:rsidRPr="007E2F19">
              <w:rPr>
                <w:rFonts w:cs="Arial"/>
                <w:b/>
              </w:rPr>
              <w:t xml:space="preserve"> 2</w:t>
            </w:r>
          </w:p>
        </w:tc>
        <w:tc>
          <w:tcPr>
            <w:tcW w:w="8753" w:type="dxa"/>
          </w:tcPr>
          <w:p w:rsidR="00075256" w:rsidRPr="007E2F19" w:rsidRDefault="002723A0" w:rsidP="004B00BB">
            <w:pPr>
              <w:rPr>
                <w:rFonts w:cs="Arial"/>
              </w:rPr>
            </w:pPr>
            <w:hyperlink w:anchor="_2_semester" w:history="1">
              <w:r w:rsidR="00B27A68" w:rsidRPr="00B27A68">
                <w:rPr>
                  <w:rStyle w:val="Hyperlink"/>
                  <w:rFonts w:cs="Arial"/>
                </w:rPr>
                <w:t>2 semester</w:t>
              </w:r>
            </w:hyperlink>
          </w:p>
        </w:tc>
      </w:tr>
      <w:tr w:rsidR="00075256" w:rsidRPr="007E2F19" w:rsidTr="00A42271">
        <w:tc>
          <w:tcPr>
            <w:tcW w:w="1101" w:type="dxa"/>
          </w:tcPr>
          <w:p w:rsidR="00075256" w:rsidRPr="007E2F19" w:rsidRDefault="00075256" w:rsidP="004B00BB">
            <w:pPr>
              <w:rPr>
                <w:rFonts w:cs="Arial"/>
                <w:b/>
              </w:rPr>
            </w:pPr>
          </w:p>
        </w:tc>
        <w:tc>
          <w:tcPr>
            <w:tcW w:w="8753" w:type="dxa"/>
          </w:tcPr>
          <w:p w:rsidR="00075256" w:rsidRPr="007E2F19" w:rsidRDefault="00075256" w:rsidP="004B00BB">
            <w:pPr>
              <w:rPr>
                <w:rFonts w:cs="Arial"/>
              </w:rPr>
            </w:pPr>
          </w:p>
        </w:tc>
      </w:tr>
      <w:tr w:rsidR="00075256" w:rsidRPr="007E2F19" w:rsidTr="00A42271">
        <w:tc>
          <w:tcPr>
            <w:tcW w:w="1101" w:type="dxa"/>
          </w:tcPr>
          <w:p w:rsidR="00075256" w:rsidRPr="007E2F19" w:rsidRDefault="00075256" w:rsidP="004B00BB">
            <w:pPr>
              <w:rPr>
                <w:rFonts w:cs="Arial"/>
                <w:b/>
              </w:rPr>
            </w:pPr>
          </w:p>
        </w:tc>
        <w:tc>
          <w:tcPr>
            <w:tcW w:w="8753" w:type="dxa"/>
          </w:tcPr>
          <w:p w:rsidR="00075256" w:rsidRPr="007E2F19" w:rsidRDefault="00075256" w:rsidP="004B00BB">
            <w:pPr>
              <w:rPr>
                <w:rFonts w:cs="Arial"/>
              </w:rPr>
            </w:pPr>
          </w:p>
        </w:tc>
      </w:tr>
      <w:tr w:rsidR="00075256" w:rsidRPr="007E2F19" w:rsidTr="00A42271">
        <w:tc>
          <w:tcPr>
            <w:tcW w:w="1101" w:type="dxa"/>
          </w:tcPr>
          <w:p w:rsidR="00075256" w:rsidRPr="007E2F19" w:rsidRDefault="00075256" w:rsidP="004B00BB">
            <w:pPr>
              <w:rPr>
                <w:rFonts w:cs="Arial"/>
                <w:b/>
              </w:rPr>
            </w:pPr>
          </w:p>
        </w:tc>
        <w:tc>
          <w:tcPr>
            <w:tcW w:w="8753" w:type="dxa"/>
          </w:tcPr>
          <w:p w:rsidR="00075256" w:rsidRPr="007E2F19" w:rsidRDefault="00075256" w:rsidP="004B00BB">
            <w:pPr>
              <w:rPr>
                <w:rFonts w:cs="Arial"/>
              </w:rPr>
            </w:pPr>
          </w:p>
        </w:tc>
      </w:tr>
    </w:tbl>
    <w:p w:rsidR="00235BD9" w:rsidRPr="007E2F19" w:rsidRDefault="00235BD9" w:rsidP="004B00BB">
      <w:pPr>
        <w:rPr>
          <w:rFonts w:cs="Arial"/>
        </w:rPr>
      </w:pPr>
    </w:p>
    <w:p w:rsidR="00235BD9" w:rsidRPr="007E2F19" w:rsidRDefault="00235BD9" w:rsidP="004B00BB">
      <w:pPr>
        <w:rPr>
          <w:rFonts w:cs="Arial"/>
        </w:rPr>
      </w:pPr>
      <w:r w:rsidRPr="007E2F19">
        <w:rPr>
          <w:rFonts w:cs="Arial"/>
        </w:rPr>
        <w:br w:type="page"/>
      </w:r>
    </w:p>
    <w:p w:rsidR="00BB22F1" w:rsidRPr="007E2F19" w:rsidRDefault="00075256" w:rsidP="004B00BB">
      <w:pPr>
        <w:rPr>
          <w:rFonts w:cs="Arial"/>
          <w:b/>
          <w:sz w:val="16"/>
          <w:szCs w:val="20"/>
        </w:rPr>
      </w:pPr>
      <w:r w:rsidRPr="007E2F19">
        <w:rPr>
          <w:rFonts w:cs="Arial"/>
          <w:b/>
          <w:szCs w:val="28"/>
        </w:rPr>
        <w:lastRenderedPageBreak/>
        <w:t>Beskrivelse af det enkelte undervisningsforløb (1 skema for hvert forløb)</w:t>
      </w:r>
    </w:p>
    <w:p w:rsidR="00BB22F1" w:rsidRPr="007E2F19" w:rsidRDefault="00BB22F1" w:rsidP="004B00B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859"/>
      </w:tblGrid>
      <w:tr w:rsidR="004B4443" w:rsidRPr="007E2F19" w:rsidTr="00A42271">
        <w:tc>
          <w:tcPr>
            <w:tcW w:w="1995" w:type="dxa"/>
          </w:tcPr>
          <w:p w:rsidR="008B75EF" w:rsidRPr="007E2F19" w:rsidRDefault="004B4443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Titel</w:t>
            </w:r>
            <w:r w:rsidR="005E0E26" w:rsidRPr="007E2F19">
              <w:rPr>
                <w:rFonts w:cs="Arial"/>
                <w:b/>
              </w:rPr>
              <w:t xml:space="preserve"> 1</w:t>
            </w:r>
          </w:p>
          <w:p w:rsidR="004B4443" w:rsidRPr="007E2F19" w:rsidRDefault="004B4443" w:rsidP="004B00BB">
            <w:pPr>
              <w:rPr>
                <w:rFonts w:cs="Arial"/>
                <w:b/>
              </w:rPr>
            </w:pPr>
          </w:p>
        </w:tc>
        <w:tc>
          <w:tcPr>
            <w:tcW w:w="7859" w:type="dxa"/>
          </w:tcPr>
          <w:p w:rsidR="008B75EF" w:rsidRPr="007E2F19" w:rsidRDefault="00C149B0" w:rsidP="004D4D2F">
            <w:pPr>
              <w:pStyle w:val="Overskrift1"/>
            </w:pPr>
            <w:bookmarkStart w:id="2" w:name="_En_overordnet_titel"/>
            <w:bookmarkStart w:id="3" w:name="_1_semester"/>
            <w:bookmarkEnd w:id="2"/>
            <w:bookmarkEnd w:id="3"/>
            <w:r>
              <w:t>1 semester</w:t>
            </w:r>
          </w:p>
        </w:tc>
      </w:tr>
      <w:tr w:rsidR="004B4443" w:rsidRPr="007E2F19" w:rsidTr="00A42271">
        <w:tc>
          <w:tcPr>
            <w:tcW w:w="1995" w:type="dxa"/>
          </w:tcPr>
          <w:p w:rsidR="008B75EF" w:rsidRPr="007E2F19" w:rsidRDefault="008B75EF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Indhold</w:t>
            </w:r>
          </w:p>
        </w:tc>
        <w:tc>
          <w:tcPr>
            <w:tcW w:w="7859" w:type="dxa"/>
          </w:tcPr>
          <w:p w:rsidR="00DA782B" w:rsidRDefault="00C20364" w:rsidP="009608B9">
            <w:pPr>
              <w:pStyle w:val="Overskrift3"/>
            </w:pPr>
            <w:r>
              <w:t>Intro</w:t>
            </w:r>
          </w:p>
          <w:p w:rsidR="000A66D2" w:rsidRDefault="00A103E2" w:rsidP="00C20364">
            <w:r>
              <w:t>”De første teorier om verden”</w:t>
            </w:r>
          </w:p>
          <w:p w:rsidR="00A103E2" w:rsidRDefault="002723A0" w:rsidP="00C20364">
            <w:hyperlink r:id="rId8" w:history="1">
              <w:r w:rsidR="00A103E2" w:rsidRPr="00B96101">
                <w:rPr>
                  <w:rStyle w:val="Hyperlink"/>
                </w:rPr>
                <w:t>http://robinengelhardt.info/pdf/ergoonline/017-053%20Kapitel%201.pdf</w:t>
              </w:r>
            </w:hyperlink>
          </w:p>
          <w:p w:rsidR="000A66D2" w:rsidRPr="00C20364" w:rsidRDefault="000A66D2" w:rsidP="00C20364"/>
          <w:p w:rsidR="001C40D9" w:rsidRDefault="001C40D9" w:rsidP="001C40D9">
            <w:pPr>
              <w:pStyle w:val="Overskrift3"/>
            </w:pPr>
            <w:r>
              <w:t>Antikken</w:t>
            </w:r>
          </w:p>
          <w:p w:rsidR="00AF0414" w:rsidRDefault="00AF0414" w:rsidP="00AF0414">
            <w:r>
              <w:t>KB Jessen: Filosofi. Fra antikken til vor tid (2001), p 24-49</w:t>
            </w:r>
          </w:p>
          <w:p w:rsidR="000A66D2" w:rsidRDefault="000A66D2" w:rsidP="00AF0414">
            <w:r>
              <w:t xml:space="preserve">JZ Hagen: </w:t>
            </w:r>
            <w:hyperlink r:id="rId9" w:anchor="v=onepage&amp;q&amp;f=false" w:history="1">
              <w:r w:rsidRPr="00AF0414">
                <w:rPr>
                  <w:rStyle w:val="Hyperlink"/>
                </w:rPr>
                <w:t>Erken</w:t>
              </w:r>
              <w:r w:rsidR="00A103E2" w:rsidRPr="00AF0414">
                <w:rPr>
                  <w:rStyle w:val="Hyperlink"/>
                </w:rPr>
                <w:t>delse og sandhed</w:t>
              </w:r>
            </w:hyperlink>
            <w:r w:rsidR="00A103E2">
              <w:t xml:space="preserve"> (2000), p 43-57</w:t>
            </w:r>
          </w:p>
          <w:p w:rsidR="00A103E2" w:rsidRPr="00DE57CD" w:rsidRDefault="00A103E2" w:rsidP="00A103E2">
            <w:pPr>
              <w:rPr>
                <w:color w:val="0000FF" w:themeColor="hyperlink"/>
                <w:u w:val="single"/>
              </w:rPr>
            </w:pPr>
            <w:r>
              <w:t xml:space="preserve">Dokumentar om filosofferne </w:t>
            </w:r>
            <w:hyperlink r:id="rId10" w:history="1">
              <w:r w:rsidRPr="009F12FA">
                <w:rPr>
                  <w:rStyle w:val="Hyperlink"/>
                </w:rPr>
                <w:t>https://www.youtube.com/watch?v=FGOX6Mg-1vE</w:t>
              </w:r>
            </w:hyperlink>
          </w:p>
          <w:p w:rsidR="00A103E2" w:rsidRPr="002723A0" w:rsidRDefault="00A103E2" w:rsidP="00A103E2">
            <w:pPr>
              <w:rPr>
                <w:b/>
                <w:lang w:val="en-US"/>
              </w:rPr>
            </w:pPr>
            <w:r w:rsidRPr="002723A0">
              <w:rPr>
                <w:lang w:val="en-US"/>
              </w:rPr>
              <w:t>Platons Hulelignelse</w:t>
            </w:r>
          </w:p>
          <w:p w:rsidR="00A103E2" w:rsidRPr="002723A0" w:rsidRDefault="002723A0" w:rsidP="00A103E2">
            <w:pPr>
              <w:rPr>
                <w:rStyle w:val="Hyperlink"/>
                <w:lang w:val="en-US"/>
              </w:rPr>
            </w:pPr>
            <w:hyperlink r:id="rId11" w:history="1">
              <w:r w:rsidR="00A103E2" w:rsidRPr="002723A0">
                <w:rPr>
                  <w:rStyle w:val="Hyperlink"/>
                  <w:lang w:val="en-US"/>
                </w:rPr>
                <w:t>https://www.youtube.com/watch?v=aBPd7getIcM</w:t>
              </w:r>
            </w:hyperlink>
          </w:p>
          <w:p w:rsidR="001C40D9" w:rsidRPr="002723A0" w:rsidRDefault="001C40D9" w:rsidP="001C40D9">
            <w:pPr>
              <w:rPr>
                <w:lang w:val="en-US"/>
              </w:rPr>
            </w:pPr>
          </w:p>
          <w:p w:rsidR="001C40D9" w:rsidRPr="001C40D9" w:rsidRDefault="001C40D9" w:rsidP="001C40D9">
            <w:pPr>
              <w:pStyle w:val="Overskrift3"/>
            </w:pPr>
            <w:r>
              <w:t>Middelalder, renæssance</w:t>
            </w:r>
          </w:p>
          <w:p w:rsidR="00AF0414" w:rsidRPr="00575E5D" w:rsidRDefault="00AF0414" w:rsidP="00AF0414">
            <w:r w:rsidRPr="00575E5D">
              <w:t xml:space="preserve">Rosens navn (1986), dvd </w:t>
            </w:r>
          </w:p>
          <w:p w:rsidR="00AF0414" w:rsidRPr="00575E5D" w:rsidRDefault="00AF0414" w:rsidP="00AF0414">
            <w:pPr>
              <w:autoSpaceDE w:val="0"/>
              <w:autoSpaceDN w:val="0"/>
              <w:adjustRightInd w:val="0"/>
              <w:rPr>
                <w:rFonts w:cs="Verdana"/>
                <w:color w:val="000000"/>
                <w:szCs w:val="20"/>
              </w:rPr>
            </w:pPr>
            <w:r w:rsidRPr="00575E5D">
              <w:rPr>
                <w:rFonts w:cs="Verdana"/>
                <w:color w:val="000000"/>
                <w:szCs w:val="20"/>
              </w:rPr>
              <w:t xml:space="preserve">M Buchert: Rosens navn – en postmoderne middelalderkrimi (2012), </w:t>
            </w:r>
            <w:r w:rsidRPr="00575E5D">
              <w:rPr>
                <w:rFonts w:cs="Verdana"/>
                <w:color w:val="0000FF"/>
                <w:szCs w:val="20"/>
              </w:rPr>
              <w:t xml:space="preserve">http://www.litteratursiden.dk/artikler/rosens-navn-en-postmoderne-middelalderkrimi </w:t>
            </w:r>
          </w:p>
          <w:p w:rsidR="00E242AD" w:rsidRDefault="00E242AD" w:rsidP="001C40D9">
            <w:r>
              <w:t xml:space="preserve">KB Jessen: Filosofi. Fra antikken til vor tid (2001), </w:t>
            </w:r>
            <w:r w:rsidR="00C45A3C">
              <w:t xml:space="preserve">kapitel 7 (Renæssancen), </w:t>
            </w:r>
            <w:r w:rsidR="00AF0414" w:rsidRPr="00575E5D">
              <w:t>p 76-88</w:t>
            </w:r>
          </w:p>
          <w:p w:rsidR="001C40D9" w:rsidRPr="001C40D9" w:rsidRDefault="001C40D9" w:rsidP="001C40D9"/>
          <w:p w:rsidR="001C40D9" w:rsidRDefault="001C40D9" w:rsidP="001C40D9">
            <w:pPr>
              <w:pStyle w:val="Overskrift3"/>
            </w:pPr>
            <w:r>
              <w:t>Det naturvidenskabelige gennembrud</w:t>
            </w:r>
          </w:p>
          <w:p w:rsidR="001C40D9" w:rsidRDefault="001B2F91" w:rsidP="001C40D9">
            <w:r>
              <w:t>KB Jessen: Filosofi. Fra an</w:t>
            </w:r>
            <w:r w:rsidR="00173742">
              <w:t>tikken til vor tid (2001), kapitel 8</w:t>
            </w:r>
            <w:r w:rsidR="00C45A3C">
              <w:t xml:space="preserve"> (Rationalismen)</w:t>
            </w:r>
            <w:r w:rsidR="00173742">
              <w:t xml:space="preserve"> og 9</w:t>
            </w:r>
            <w:r w:rsidR="00C45A3C">
              <w:t xml:space="preserve"> (Empirismen)</w:t>
            </w:r>
            <w:r w:rsidR="00173742">
              <w:t>, p 89</w:t>
            </w:r>
            <w:r>
              <w:t>-</w:t>
            </w:r>
            <w:r w:rsidR="00AF0414">
              <w:t>111</w:t>
            </w:r>
          </w:p>
          <w:p w:rsidR="001B2F91" w:rsidRDefault="00173742" w:rsidP="001C40D9">
            <w:r>
              <w:t xml:space="preserve">Små dokumentarer om </w:t>
            </w:r>
            <w:hyperlink r:id="rId12" w:history="1">
              <w:r w:rsidRPr="009E50F3">
                <w:rPr>
                  <w:rStyle w:val="Hyperlink"/>
                </w:rPr>
                <w:t>Locke</w:t>
              </w:r>
            </w:hyperlink>
            <w:r>
              <w:t xml:space="preserve"> (2:45) og </w:t>
            </w:r>
            <w:hyperlink r:id="rId13" w:history="1">
              <w:r w:rsidRPr="0082498A">
                <w:rPr>
                  <w:rStyle w:val="Hyperlink"/>
                </w:rPr>
                <w:t>Hume</w:t>
              </w:r>
            </w:hyperlink>
            <w:r>
              <w:t xml:space="preserve"> (4:23)</w:t>
            </w:r>
          </w:p>
          <w:p w:rsidR="00173742" w:rsidRDefault="00173742" w:rsidP="001C40D9">
            <w:r>
              <w:t>KB Jessen: Filosofi. Fra antikken til vor tid (2001), kapitel 10</w:t>
            </w:r>
            <w:r w:rsidR="00C45A3C">
              <w:t xml:space="preserve"> (Oplysning og førromantik)</w:t>
            </w:r>
            <w:r>
              <w:t>, p 112-120</w:t>
            </w:r>
          </w:p>
          <w:p w:rsidR="00173742" w:rsidRDefault="00173742" w:rsidP="001C40D9">
            <w:r>
              <w:t>Filmen ”L’enfant Sauvage” af Francois Truffaut (1970)</w:t>
            </w:r>
          </w:p>
          <w:p w:rsidR="00C45A3C" w:rsidRDefault="00C45A3C" w:rsidP="001C40D9">
            <w:r>
              <w:t>KB Jessen: Filosofi. Fra antikken til vor tid (2001), kapitel 11 (Kant), p 121-135</w:t>
            </w:r>
          </w:p>
          <w:p w:rsidR="00173742" w:rsidRDefault="00173742" w:rsidP="001C40D9"/>
          <w:p w:rsidR="001C40D9" w:rsidRDefault="001C40D9" w:rsidP="001C40D9">
            <w:pPr>
              <w:pStyle w:val="Overskrift3"/>
            </w:pPr>
            <w:r>
              <w:lastRenderedPageBreak/>
              <w:t>1800-tallet</w:t>
            </w:r>
          </w:p>
          <w:p w:rsidR="00C45A3C" w:rsidRPr="00C45A3C" w:rsidRDefault="00C45A3C" w:rsidP="00C45A3C">
            <w:r>
              <w:t>Foredrag om Danmark og Europa i 1800-tallet</w:t>
            </w:r>
          </w:p>
          <w:p w:rsidR="001C40D9" w:rsidRDefault="001B2F91" w:rsidP="001C40D9">
            <w:r>
              <w:t>KB Jessen: Filosofi. Fra antikken til vor tid (2001)</w:t>
            </w:r>
            <w:r w:rsidR="00C45A3C">
              <w:t>, kapitel 12 (Romantisk idealisme), p 136-155</w:t>
            </w:r>
          </w:p>
          <w:p w:rsidR="00524549" w:rsidRPr="00524549" w:rsidRDefault="00C45A3C" w:rsidP="00524549">
            <w:pPr>
              <w:rPr>
                <w:color w:val="0000FF"/>
                <w:u w:val="single"/>
              </w:rPr>
            </w:pPr>
            <w:r>
              <w:t xml:space="preserve">Film </w:t>
            </w:r>
            <w:r w:rsidR="00524549">
              <w:t xml:space="preserve">på Filmcentralen </w:t>
            </w:r>
            <w:r>
              <w:t>om Søren Kierkegaard (</w:t>
            </w:r>
            <w:hyperlink r:id="rId14" w:history="1">
              <w:r w:rsidRPr="008A78FB">
                <w:rPr>
                  <w:rStyle w:val="Hyperlink"/>
                </w:rPr>
                <w:t>http://filmcentralen.dk/gymnasiet/film/soren-kierkegaard#</w:t>
              </w:r>
            </w:hyperlink>
            <w:r w:rsidR="00524549">
              <w:rPr>
                <w:rStyle w:val="Hyperlink"/>
              </w:rPr>
              <w:t>)</w:t>
            </w:r>
            <w:r w:rsidR="00524549">
              <w:t xml:space="preserve"> </w:t>
            </w:r>
          </w:p>
          <w:p w:rsidR="00524549" w:rsidRDefault="00524549" w:rsidP="00524549">
            <w:r>
              <w:t>Forordet til ”Enten Eller” (</w:t>
            </w:r>
            <w:hyperlink r:id="rId15" w:history="1">
              <w:r w:rsidRPr="00B96101">
                <w:rPr>
                  <w:rStyle w:val="Hyperlink"/>
                </w:rPr>
                <w:t>http://wayback-01.kb.dk/wayback/20101108104641/http://www2.kb.dk/elib/mss/kanonlitt/kierkegaard/enten_eller/forord.htm</w:t>
              </w:r>
            </w:hyperlink>
            <w:r>
              <w:t>)</w:t>
            </w:r>
          </w:p>
          <w:p w:rsidR="00524549" w:rsidRDefault="00524549" w:rsidP="00524549">
            <w:r>
              <w:t>KB Jessen: Filosofi. Fra antikken til vor tid (2001), kapitel 13 (Naturalistiske materialister), p 157-181</w:t>
            </w:r>
          </w:p>
          <w:p w:rsidR="00524549" w:rsidRPr="00524549" w:rsidRDefault="00524549" w:rsidP="00524549">
            <w:pPr>
              <w:rPr>
                <w:rStyle w:val="Hyperlink"/>
                <w:szCs w:val="20"/>
              </w:rPr>
            </w:pPr>
            <w:r>
              <w:t xml:space="preserve">Dokumentar om Darwin </w:t>
            </w:r>
            <w:r w:rsidRPr="00524549">
              <w:rPr>
                <w:szCs w:val="20"/>
              </w:rPr>
              <w:t>(</w:t>
            </w:r>
            <w:hyperlink r:id="rId16" w:history="1">
              <w:r w:rsidRPr="00524549">
                <w:rPr>
                  <w:rStyle w:val="Hyperlink"/>
                  <w:szCs w:val="20"/>
                </w:rPr>
                <w:t>https://www.youtube.com/watch?v=l_-o3Am0ti0</w:t>
              </w:r>
            </w:hyperlink>
          </w:p>
          <w:p w:rsidR="00524549" w:rsidRPr="002723A0" w:rsidRDefault="002723A0" w:rsidP="00524549">
            <w:pPr>
              <w:rPr>
                <w:szCs w:val="20"/>
                <w:lang w:val="en-US"/>
              </w:rPr>
            </w:pPr>
            <w:hyperlink r:id="rId17" w:history="1">
              <w:r w:rsidR="00524549" w:rsidRPr="002723A0">
                <w:rPr>
                  <w:rStyle w:val="Hyperlink"/>
                  <w:szCs w:val="20"/>
                  <w:lang w:val="en-US"/>
                </w:rPr>
                <w:t>EVOLUTION AND CHARLES DARWIN - NOVA - Discovery History Science (documentary)</w:t>
              </w:r>
            </w:hyperlink>
          </w:p>
          <w:p w:rsidR="006D6E85" w:rsidRDefault="006D6E85" w:rsidP="006D6E85">
            <w:r>
              <w:t>KB Jessen: Filosofi. Fra antikken til vor tid (2001), kapitel 14 (Rationalitetskritik og kulturkritik), p 182-198</w:t>
            </w:r>
          </w:p>
          <w:p w:rsidR="006D6E85" w:rsidRDefault="006D6E85" w:rsidP="006D6E85">
            <w:r>
              <w:t>PPT om Nietzsche</w:t>
            </w:r>
          </w:p>
          <w:p w:rsidR="006D6E85" w:rsidRDefault="006D6E85" w:rsidP="006D6E85">
            <w:r>
              <w:t xml:space="preserve">Dokumentar om </w:t>
            </w:r>
            <w:hyperlink r:id="rId18" w:history="1">
              <w:r w:rsidRPr="00B67EA0">
                <w:rPr>
                  <w:rStyle w:val="Hyperlink"/>
                </w:rPr>
                <w:t>Nietzsche</w:t>
              </w:r>
            </w:hyperlink>
            <w:r>
              <w:rPr>
                <w:rStyle w:val="Hyperlink"/>
              </w:rPr>
              <w:t xml:space="preserve"> (</w:t>
            </w:r>
            <w:r w:rsidRPr="006D6E85">
              <w:rPr>
                <w:rStyle w:val="Hyperlink"/>
              </w:rPr>
              <w:t>http://topdocumentaryfilms.com/nietzsche-beyond-good-and-evil/</w:t>
            </w:r>
            <w:r>
              <w:rPr>
                <w:rStyle w:val="Hyperlink"/>
              </w:rPr>
              <w:t>)</w:t>
            </w:r>
          </w:p>
          <w:p w:rsidR="006D6E85" w:rsidRDefault="006D6E85" w:rsidP="006D6E85">
            <w:r>
              <w:t xml:space="preserve">Nietzsche på 12 minutter </w:t>
            </w:r>
            <w:hyperlink r:id="rId19" w:history="1">
              <w:r w:rsidRPr="00870BD8">
                <w:rPr>
                  <w:rStyle w:val="Hyperlink"/>
                </w:rPr>
                <w:t>https://www.youtube.com/watch?v=S4baePsCT_E</w:t>
              </w:r>
            </w:hyperlink>
          </w:p>
          <w:p w:rsidR="006D6E85" w:rsidRPr="002723A0" w:rsidRDefault="006D6E85" w:rsidP="006D6E85">
            <w:pPr>
              <w:rPr>
                <w:rStyle w:val="Hyperlink"/>
                <w:lang w:val="en-US"/>
              </w:rPr>
            </w:pPr>
            <w:r w:rsidRPr="002723A0">
              <w:rPr>
                <w:lang w:val="en-US"/>
              </w:rPr>
              <w:t xml:space="preserve">The Superman </w:t>
            </w:r>
            <w:hyperlink r:id="rId20" w:history="1">
              <w:r w:rsidRPr="002723A0">
                <w:rPr>
                  <w:rStyle w:val="Hyperlink"/>
                  <w:lang w:val="en-US"/>
                </w:rPr>
                <w:t>https://www.youtube.com/watch?v=bxiKqA-u8y4</w:t>
              </w:r>
            </w:hyperlink>
          </w:p>
          <w:p w:rsidR="006D6E85" w:rsidRDefault="006D6E85" w:rsidP="006D6E85">
            <w:r>
              <w:t>Filmen ”Fight Club” (1999)</w:t>
            </w:r>
          </w:p>
          <w:p w:rsidR="001C40D9" w:rsidRPr="001C40D9" w:rsidRDefault="001C40D9" w:rsidP="001C40D9"/>
          <w:p w:rsidR="00C20364" w:rsidRDefault="00C20364" w:rsidP="00C20364">
            <w:pPr>
              <w:pStyle w:val="Overskrift3"/>
            </w:pPr>
            <w:r>
              <w:t>Afleveringer</w:t>
            </w:r>
            <w:r w:rsidR="00524549">
              <w:t xml:space="preserve"> og præsentationer</w:t>
            </w:r>
          </w:p>
          <w:p w:rsidR="006D6E85" w:rsidRDefault="006D6E85" w:rsidP="006D6E85">
            <w:pPr>
              <w:numPr>
                <w:ilvl w:val="0"/>
                <w:numId w:val="2"/>
              </w:numPr>
            </w:pPr>
            <w:r>
              <w:t>De græske filosoffer</w:t>
            </w:r>
          </w:p>
          <w:p w:rsidR="00C20364" w:rsidRDefault="00F431B8" w:rsidP="00C20364">
            <w:pPr>
              <w:numPr>
                <w:ilvl w:val="0"/>
                <w:numId w:val="2"/>
              </w:numPr>
            </w:pPr>
            <w:r>
              <w:t>Fra det naturvidenskabelige gennembrud til det 19. århundrede</w:t>
            </w:r>
            <w:r>
              <w:br/>
              <w:t>udvalgte filosoffer</w:t>
            </w:r>
          </w:p>
          <w:p w:rsidR="000B4186" w:rsidRDefault="006D6E85" w:rsidP="00524549">
            <w:pPr>
              <w:numPr>
                <w:ilvl w:val="0"/>
                <w:numId w:val="2"/>
              </w:numPr>
            </w:pPr>
            <w:r>
              <w:t>Idehistorisk analyse af filmen ”Fight Club”</w:t>
            </w:r>
          </w:p>
          <w:p w:rsidR="00CD42BD" w:rsidRPr="00CD42BD" w:rsidRDefault="00CD42BD" w:rsidP="00CD42BD">
            <w:pPr>
              <w:ind w:left="720"/>
            </w:pPr>
          </w:p>
        </w:tc>
      </w:tr>
      <w:tr w:rsidR="004B4443" w:rsidRPr="007E2F19" w:rsidTr="00A42271">
        <w:tc>
          <w:tcPr>
            <w:tcW w:w="1995" w:type="dxa"/>
          </w:tcPr>
          <w:p w:rsidR="008B75EF" w:rsidRPr="007E2F19" w:rsidRDefault="008B75EF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lastRenderedPageBreak/>
              <w:t>Omfang</w:t>
            </w:r>
          </w:p>
          <w:p w:rsidR="004B4443" w:rsidRPr="007E2F19" w:rsidRDefault="004B4443" w:rsidP="004B00BB">
            <w:pPr>
              <w:rPr>
                <w:rFonts w:cs="Arial"/>
                <w:b/>
              </w:rPr>
            </w:pPr>
          </w:p>
        </w:tc>
        <w:tc>
          <w:tcPr>
            <w:tcW w:w="7859" w:type="dxa"/>
          </w:tcPr>
          <w:p w:rsidR="008B75EF" w:rsidRPr="007E2F19" w:rsidRDefault="008B75EF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Anvendt uddannelsestid</w:t>
            </w:r>
          </w:p>
        </w:tc>
      </w:tr>
      <w:tr w:rsidR="004B4443" w:rsidRPr="007E2F19" w:rsidTr="00A42271">
        <w:tc>
          <w:tcPr>
            <w:tcW w:w="1995" w:type="dxa"/>
          </w:tcPr>
          <w:p w:rsidR="008B75EF" w:rsidRPr="007E2F19" w:rsidRDefault="008B75EF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Særlige fokuspunkter</w:t>
            </w:r>
          </w:p>
        </w:tc>
        <w:tc>
          <w:tcPr>
            <w:tcW w:w="7859" w:type="dxa"/>
          </w:tcPr>
          <w:p w:rsidR="008B75EF" w:rsidRPr="007E2F19" w:rsidRDefault="008B75EF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 xml:space="preserve">Kompetencer, </w:t>
            </w:r>
            <w:r w:rsidR="00075256" w:rsidRPr="007E2F19">
              <w:rPr>
                <w:rFonts w:cs="Arial"/>
              </w:rPr>
              <w:t>læreplanens</w:t>
            </w:r>
            <w:r w:rsidRPr="007E2F19">
              <w:rPr>
                <w:rFonts w:cs="Arial"/>
              </w:rPr>
              <w:t xml:space="preserve"> mål, progression</w:t>
            </w:r>
          </w:p>
          <w:p w:rsidR="000B4186" w:rsidRPr="007E2F19" w:rsidRDefault="000B4186" w:rsidP="004B00BB">
            <w:pPr>
              <w:rPr>
                <w:rFonts w:cs="Arial"/>
              </w:rPr>
            </w:pPr>
          </w:p>
          <w:p w:rsidR="004B4443" w:rsidRPr="004B5BE0" w:rsidRDefault="00E70276" w:rsidP="00DA782B">
            <w:pPr>
              <w:pStyle w:val="Overskrift2"/>
            </w:pPr>
            <w:r w:rsidRPr="004B5BE0">
              <w:t>Mål: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udvise kendskab til udviklingen af centrale ideer, teknologiformer og livsvilkår i forskellige epoker og kulturer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redegøre for afgørende idéhistoriske konflikter i forskellige perioder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lastRenderedPageBreak/>
              <w:t>– analysere og forstå væsentlige årsager og sammenhænge i ideernes og teknologiformernes udvikling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foretage sammenligninger af forskellige positioner angående nogle konkrete idé- og teknologihistoriske centralspørgsmål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analysere samspillet mellem ideernes, teknologiernes og andre livsvilkårs udvikling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analysere konkrete idéhistoriske og teknologiteoretiske problemstillinger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demonstrere overblik over ideernes udvikling inden for hvert af kernestoffets områder</w:t>
            </w:r>
          </w:p>
          <w:p w:rsidR="00CD403A" w:rsidRPr="00A935CA" w:rsidRDefault="00CD403A" w:rsidP="00CD403A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diskutere og perspektivere aktuelle problemstillinger i teknologi, videnskab, politik, kunst og etik med idéhistorisk baggrund.</w:t>
            </w:r>
          </w:p>
          <w:p w:rsidR="00E175F0" w:rsidRPr="007E2F19" w:rsidRDefault="00E175F0" w:rsidP="00B27A68">
            <w:pPr>
              <w:rPr>
                <w:rFonts w:cs="Arial"/>
              </w:rPr>
            </w:pPr>
          </w:p>
        </w:tc>
      </w:tr>
      <w:tr w:rsidR="004B4443" w:rsidRPr="007E2F19" w:rsidTr="00A42271">
        <w:tc>
          <w:tcPr>
            <w:tcW w:w="1995" w:type="dxa"/>
          </w:tcPr>
          <w:p w:rsidR="008B75EF" w:rsidRPr="007E2F19" w:rsidRDefault="008B75EF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lastRenderedPageBreak/>
              <w:t>Væsentligste arbejdsformer</w:t>
            </w:r>
          </w:p>
        </w:tc>
        <w:tc>
          <w:tcPr>
            <w:tcW w:w="7859" w:type="dxa"/>
          </w:tcPr>
          <w:p w:rsidR="008B75EF" w:rsidRPr="007E2F19" w:rsidRDefault="008B75EF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Klasseundervisning/virtuelle arbej</w:t>
            </w:r>
            <w:r w:rsidR="004B4443" w:rsidRPr="007E2F19">
              <w:rPr>
                <w:rFonts w:cs="Arial"/>
              </w:rPr>
              <w:t>dsformer/projektarbejdsform/anvendelse af fagprogrammer/skriftligt arbejde/eksperimentelt arbejde</w:t>
            </w:r>
          </w:p>
          <w:p w:rsidR="004B4443" w:rsidRPr="007E2F19" w:rsidRDefault="00C151D5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Ifølge læreplanen</w:t>
            </w:r>
          </w:p>
        </w:tc>
      </w:tr>
    </w:tbl>
    <w:p w:rsidR="00235BD9" w:rsidRPr="007E2F19" w:rsidRDefault="00235BD9" w:rsidP="004B00BB">
      <w:pPr>
        <w:rPr>
          <w:rFonts w:cs="Arial"/>
        </w:rPr>
      </w:pPr>
    </w:p>
    <w:p w:rsidR="00235BD9" w:rsidRPr="007E2F19" w:rsidRDefault="00235BD9" w:rsidP="004B00BB">
      <w:pPr>
        <w:rPr>
          <w:rFonts w:cs="Arial"/>
        </w:rPr>
      </w:pPr>
      <w:r w:rsidRPr="007E2F19"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7571"/>
      </w:tblGrid>
      <w:tr w:rsidR="00235BD9" w:rsidRPr="007E2F19" w:rsidTr="00A42271">
        <w:tc>
          <w:tcPr>
            <w:tcW w:w="2283" w:type="dxa"/>
          </w:tcPr>
          <w:p w:rsidR="00235BD9" w:rsidRPr="007E2F19" w:rsidRDefault="00235BD9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lastRenderedPageBreak/>
              <w:t>Titel</w:t>
            </w:r>
            <w:r w:rsidR="005E0E26" w:rsidRPr="007E2F19">
              <w:rPr>
                <w:rFonts w:cs="Arial"/>
                <w:b/>
              </w:rPr>
              <w:t xml:space="preserve"> 2</w:t>
            </w:r>
          </w:p>
          <w:p w:rsidR="00235BD9" w:rsidRPr="007E2F19" w:rsidRDefault="00235BD9" w:rsidP="004B00BB">
            <w:pPr>
              <w:rPr>
                <w:rFonts w:cs="Arial"/>
                <w:b/>
              </w:rPr>
            </w:pPr>
          </w:p>
        </w:tc>
        <w:tc>
          <w:tcPr>
            <w:tcW w:w="7571" w:type="dxa"/>
          </w:tcPr>
          <w:p w:rsidR="00235BD9" w:rsidRPr="007E2F19" w:rsidRDefault="00B27A68" w:rsidP="0093069C">
            <w:pPr>
              <w:pStyle w:val="Overskrift1"/>
            </w:pPr>
            <w:bookmarkStart w:id="4" w:name="_En_overordnet_titel_1"/>
            <w:bookmarkStart w:id="5" w:name="_2_semester"/>
            <w:bookmarkEnd w:id="4"/>
            <w:bookmarkEnd w:id="5"/>
            <w:r>
              <w:t>2</w:t>
            </w:r>
            <w:r w:rsidR="001105A6">
              <w:t>.</w:t>
            </w:r>
            <w:r>
              <w:t xml:space="preserve"> semester</w:t>
            </w:r>
          </w:p>
        </w:tc>
      </w:tr>
      <w:tr w:rsidR="005473FF" w:rsidRPr="007E2F19" w:rsidTr="00A42271">
        <w:tc>
          <w:tcPr>
            <w:tcW w:w="2283" w:type="dxa"/>
          </w:tcPr>
          <w:p w:rsidR="005473FF" w:rsidRPr="007E2F19" w:rsidRDefault="005473FF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Indhold</w:t>
            </w:r>
          </w:p>
        </w:tc>
        <w:tc>
          <w:tcPr>
            <w:tcW w:w="7571" w:type="dxa"/>
          </w:tcPr>
          <w:p w:rsidR="002C7F07" w:rsidRDefault="006318DF" w:rsidP="002C7F07">
            <w:pPr>
              <w:pStyle w:val="Overskrift3"/>
            </w:pPr>
            <w:r>
              <w:t>Den moderne tid</w:t>
            </w:r>
          </w:p>
          <w:p w:rsidR="006318DF" w:rsidRDefault="006318DF" w:rsidP="006318DF">
            <w:r>
              <w:t>KB Jessen: Filosofi. Fra antikken til vor tid (2001), kapitel 18 (Fænomenologi og hermeneutik), p 241-251</w:t>
            </w:r>
          </w:p>
          <w:p w:rsidR="006318DF" w:rsidRDefault="006318DF" w:rsidP="006318DF">
            <w:r>
              <w:t>KB Jessen: Filosofi. Fra antikken til vor tid (2001), kapitel 19-21 (Den kontinentale fænomenologiske moralfilosofi, eksistentialismen og kritikken af den dialektiske fornuft samt Frankfurterskolen), p 252-291</w:t>
            </w:r>
          </w:p>
          <w:p w:rsidR="006318DF" w:rsidRDefault="006318DF" w:rsidP="006318DF">
            <w:r>
              <w:t>Kapitlerne blev behandlet ved hjælp af elevpræsentationer.</w:t>
            </w:r>
          </w:p>
          <w:p w:rsidR="006318DF" w:rsidRPr="006318DF" w:rsidRDefault="006318DF" w:rsidP="006318DF">
            <w:r w:rsidRPr="006318DF">
              <w:t>Dokumentar om Sartre (</w:t>
            </w:r>
            <w:hyperlink r:id="rId21" w:history="1">
              <w:r w:rsidRPr="006318DF">
                <w:rPr>
                  <w:rStyle w:val="Hyperlink"/>
                </w:rPr>
                <w:t>https://www.youtube.com/watch?v=rVKdA14dNyU</w:t>
              </w:r>
            </w:hyperlink>
            <w:r w:rsidRPr="006318DF">
              <w:t>)</w:t>
            </w:r>
          </w:p>
          <w:p w:rsidR="002C7F07" w:rsidRPr="006318DF" w:rsidRDefault="002C7F07" w:rsidP="002C7F07">
            <w:pPr>
              <w:rPr>
                <w:i/>
              </w:rPr>
            </w:pPr>
          </w:p>
          <w:p w:rsidR="000F1522" w:rsidRPr="000F1522" w:rsidRDefault="002C7F07" w:rsidP="000F1522">
            <w:pPr>
              <w:pStyle w:val="Overskrift3"/>
            </w:pPr>
            <w:r>
              <w:t>Etik</w:t>
            </w:r>
          </w:p>
          <w:p w:rsidR="002C7F07" w:rsidRDefault="002C7F07" w:rsidP="002C7F07">
            <w:r>
              <w:t>JZ Hagen: E</w:t>
            </w:r>
            <w:r w:rsidR="00647D1A">
              <w:t>ksistens og ansvar (2002), kap 3</w:t>
            </w:r>
            <w:r w:rsidR="000F1522">
              <w:t xml:space="preserve"> (Etiske begreber og teorier), p 31-58</w:t>
            </w:r>
          </w:p>
          <w:p w:rsidR="000F1522" w:rsidRPr="002723A0" w:rsidRDefault="000F1522" w:rsidP="000F1522">
            <w:pPr>
              <w:rPr>
                <w:color w:val="000000"/>
                <w:lang w:val="en-US"/>
              </w:rPr>
            </w:pPr>
            <w:r w:rsidRPr="002723A0">
              <w:rPr>
                <w:szCs w:val="20"/>
                <w:lang w:val="en-US"/>
              </w:rPr>
              <w:t>Filmen ”</w:t>
            </w:r>
            <w:r w:rsidRPr="002723A0">
              <w:rPr>
                <w:color w:val="000000"/>
                <w:szCs w:val="20"/>
                <w:lang w:val="en-US"/>
              </w:rPr>
              <w:t xml:space="preserve"> Das </w:t>
            </w:r>
            <w:hyperlink r:id="rId22" w:history="1">
              <w:r w:rsidRPr="002723A0">
                <w:rPr>
                  <w:rStyle w:val="Hyperlink"/>
                  <w:szCs w:val="20"/>
                  <w:lang w:val="en-US"/>
                </w:rPr>
                <w:t>Experiment</w:t>
              </w:r>
            </w:hyperlink>
            <w:r w:rsidRPr="002723A0">
              <w:rPr>
                <w:color w:val="000000"/>
                <w:lang w:val="en-US"/>
              </w:rPr>
              <w:t>” (</w:t>
            </w:r>
            <w:hyperlink r:id="rId23" w:history="1">
              <w:r w:rsidRPr="002723A0">
                <w:rPr>
                  <w:rStyle w:val="Hyperlink"/>
                  <w:lang w:val="en-US"/>
                </w:rPr>
                <w:t>https://www.youtube.com/watch?v=_dfcYZgBZGA</w:t>
              </w:r>
            </w:hyperlink>
            <w:r w:rsidRPr="002723A0">
              <w:rPr>
                <w:color w:val="000000"/>
                <w:lang w:val="en-US"/>
              </w:rPr>
              <w:t>)</w:t>
            </w:r>
          </w:p>
          <w:p w:rsidR="000F1522" w:rsidRDefault="002723A0" w:rsidP="000F1522">
            <w:pPr>
              <w:rPr>
                <w:rFonts w:ascii="Segoe UI" w:hAnsi="Segoe UI" w:cs="Segoe UI"/>
                <w:color w:val="000000"/>
                <w:szCs w:val="20"/>
                <w:lang w:val="de-DE"/>
              </w:rPr>
            </w:pPr>
            <w:hyperlink r:id="rId24" w:history="1">
              <w:r w:rsidR="000F1522" w:rsidRPr="00272F0B">
                <w:rPr>
                  <w:rStyle w:val="Hyperlink"/>
                  <w:rFonts w:ascii="Segoe UI" w:hAnsi="Segoe UI" w:cs="Segoe UI"/>
                  <w:szCs w:val="20"/>
                  <w:lang w:val="de-DE"/>
                </w:rPr>
                <w:t>http://www.etiskraad.dk/undervisning/etik-og-livets-byggeklodser-for-gymnasieskolen/</w:t>
              </w:r>
            </w:hyperlink>
          </w:p>
          <w:p w:rsidR="000F1522" w:rsidRDefault="000F1522" w:rsidP="000F1522">
            <w:pPr>
              <w:rPr>
                <w:color w:val="000000"/>
                <w:sz w:val="18"/>
                <w:szCs w:val="18"/>
              </w:rPr>
            </w:pPr>
            <w:r w:rsidRPr="007375DB">
              <w:rPr>
                <w:color w:val="000000"/>
                <w:sz w:val="18"/>
                <w:szCs w:val="18"/>
              </w:rPr>
              <w:t xml:space="preserve">Merete Jensen: </w:t>
            </w:r>
            <w:hyperlink r:id="rId25" w:history="1">
              <w:r w:rsidRPr="007375DB">
                <w:rPr>
                  <w:rStyle w:val="Hyperlink"/>
                  <w:sz w:val="18"/>
                  <w:szCs w:val="18"/>
                </w:rPr>
                <w:t>Egoisme på Mount Everest</w:t>
              </w:r>
            </w:hyperlink>
            <w:r w:rsidRPr="007375DB">
              <w:rPr>
                <w:color w:val="000000"/>
                <w:sz w:val="18"/>
                <w:szCs w:val="18"/>
              </w:rPr>
              <w:t>, Kristeligt Dagblad den 6. juni</w:t>
            </w:r>
            <w:r w:rsidRPr="007375DB">
              <w:rPr>
                <w:color w:val="000000"/>
                <w:sz w:val="18"/>
                <w:szCs w:val="18"/>
              </w:rPr>
              <w:br/>
              <w:t>2006.</w:t>
            </w:r>
          </w:p>
          <w:p w:rsidR="00A16FDB" w:rsidRDefault="00A16FDB" w:rsidP="000F15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Dokumentar om Levinas (</w:t>
            </w:r>
            <w:hyperlink r:id="rId26" w:history="1">
              <w:r w:rsidRPr="00B96101">
                <w:rPr>
                  <w:rStyle w:val="Hyperlink"/>
                  <w:sz w:val="18"/>
                  <w:szCs w:val="18"/>
                </w:rPr>
                <w:t>https://www.youtube.com/watch?v=heHJm4ge-L0</w:t>
              </w:r>
            </w:hyperlink>
            <w:r>
              <w:rPr>
                <w:color w:val="000000"/>
                <w:sz w:val="18"/>
                <w:szCs w:val="18"/>
              </w:rPr>
              <w:t>)</w:t>
            </w:r>
          </w:p>
          <w:p w:rsidR="00CE56AE" w:rsidRDefault="007F5F6C" w:rsidP="00CE56AE">
            <w:r>
              <w:t>Ted talks om moral og etik</w:t>
            </w:r>
          </w:p>
          <w:p w:rsidR="007F5F6C" w:rsidRPr="000714C4" w:rsidRDefault="002723A0" w:rsidP="007F5F6C">
            <w:pPr>
              <w:rPr>
                <w:rFonts w:ascii="Segoe UI" w:hAnsi="Segoe UI" w:cs="Segoe UI"/>
                <w:i/>
                <w:szCs w:val="20"/>
              </w:rPr>
            </w:pPr>
            <w:hyperlink r:id="rId27" w:tgtFrame="_blank" w:history="1">
              <w:r w:rsidR="007F5F6C" w:rsidRPr="000714C4">
                <w:rPr>
                  <w:rStyle w:val="Hyperlink"/>
                  <w:rFonts w:ascii="Segoe UI" w:hAnsi="Segoe UI" w:cs="Segoe UI"/>
                  <w:i/>
                  <w:szCs w:val="20"/>
                </w:rPr>
                <w:t>https://www.ted.com/search?cat=talks&amp;per_page=12&amp;q=Ethics</w:t>
              </w:r>
            </w:hyperlink>
          </w:p>
          <w:p w:rsidR="007F5F6C" w:rsidRPr="000714C4" w:rsidRDefault="002723A0" w:rsidP="007F5F6C">
            <w:pPr>
              <w:rPr>
                <w:i/>
                <w:color w:val="000000"/>
                <w:sz w:val="18"/>
                <w:szCs w:val="18"/>
              </w:rPr>
            </w:pPr>
            <w:hyperlink r:id="rId28" w:tgtFrame="_blank" w:history="1">
              <w:r w:rsidR="007F5F6C" w:rsidRPr="000714C4">
                <w:rPr>
                  <w:rStyle w:val="Hyperlink"/>
                  <w:rFonts w:ascii="Segoe UI" w:hAnsi="Segoe UI" w:cs="Segoe UI"/>
                  <w:i/>
                  <w:szCs w:val="20"/>
                </w:rPr>
                <w:t>https://www.ted.com/search?q=Moral</w:t>
              </w:r>
            </w:hyperlink>
          </w:p>
          <w:p w:rsidR="007F5F6C" w:rsidRPr="001C40D9" w:rsidRDefault="007F5F6C" w:rsidP="00CE56AE"/>
          <w:p w:rsidR="000F4B21" w:rsidRDefault="000F1522" w:rsidP="001C40D9">
            <w:pPr>
              <w:pStyle w:val="Overskrift3"/>
            </w:pPr>
            <w:r>
              <w:t>Æstetik</w:t>
            </w:r>
          </w:p>
          <w:p w:rsidR="002C7F07" w:rsidRDefault="000F1522" w:rsidP="002C7F07">
            <w:r w:rsidRPr="000F1522">
              <w:t>JZ Hagen: Eksistens og ansvar (</w:t>
            </w:r>
            <w:r w:rsidR="00CF7ACA">
              <w:t>2002</w:t>
            </w:r>
            <w:r w:rsidRPr="000F1522">
              <w:t>)</w:t>
            </w:r>
            <w:r>
              <w:t>, kapitel 8 (Kunst og fantasi)</w:t>
            </w:r>
            <w:r w:rsidRPr="000F1522">
              <w:t>, p 132-1</w:t>
            </w:r>
            <w:r>
              <w:t>49</w:t>
            </w:r>
          </w:p>
          <w:p w:rsidR="000F1522" w:rsidRPr="000F1522" w:rsidRDefault="000F1522" w:rsidP="000F1522">
            <w:pPr>
              <w:rPr>
                <w:color w:val="000000"/>
                <w:szCs w:val="20"/>
              </w:rPr>
            </w:pPr>
            <w:r w:rsidRPr="000F1522">
              <w:rPr>
                <w:color w:val="000000"/>
                <w:szCs w:val="20"/>
              </w:rPr>
              <w:t>Forskellige danske kunstnere:</w:t>
            </w:r>
          </w:p>
          <w:p w:rsidR="000F1522" w:rsidRPr="000F1522" w:rsidRDefault="000F1522" w:rsidP="000F1522">
            <w:pPr>
              <w:rPr>
                <w:color w:val="000000"/>
                <w:szCs w:val="20"/>
              </w:rPr>
            </w:pPr>
            <w:r w:rsidRPr="000F1522">
              <w:rPr>
                <w:color w:val="000000"/>
                <w:szCs w:val="20"/>
              </w:rPr>
              <w:t>Bjørn Nørgaard</w:t>
            </w:r>
          </w:p>
          <w:p w:rsidR="000F1522" w:rsidRPr="000F1522" w:rsidRDefault="002723A0" w:rsidP="000F1522">
            <w:pPr>
              <w:rPr>
                <w:color w:val="000000"/>
                <w:szCs w:val="20"/>
              </w:rPr>
            </w:pPr>
            <w:hyperlink r:id="rId29" w:history="1">
              <w:r w:rsidR="000F1522" w:rsidRPr="000F1522">
                <w:rPr>
                  <w:rStyle w:val="Hyperlink"/>
                  <w:szCs w:val="20"/>
                </w:rPr>
                <w:t>https://www.youtube.com/watch?v=3QyPjac6qVk</w:t>
              </w:r>
            </w:hyperlink>
          </w:p>
          <w:p w:rsidR="000F1522" w:rsidRPr="002723A0" w:rsidRDefault="000F1522" w:rsidP="000F1522">
            <w:pPr>
              <w:rPr>
                <w:color w:val="000000"/>
                <w:szCs w:val="20"/>
                <w:lang w:val="en-US"/>
              </w:rPr>
            </w:pPr>
            <w:r w:rsidRPr="002723A0">
              <w:rPr>
                <w:color w:val="000000"/>
                <w:szCs w:val="20"/>
                <w:lang w:val="en-US"/>
              </w:rPr>
              <w:t>Jens Jørgen Thorsen</w:t>
            </w:r>
          </w:p>
          <w:p w:rsidR="000F1522" w:rsidRPr="002723A0" w:rsidRDefault="000F1522" w:rsidP="000F1522">
            <w:pPr>
              <w:rPr>
                <w:color w:val="000000"/>
                <w:szCs w:val="20"/>
                <w:lang w:val="en-US"/>
              </w:rPr>
            </w:pPr>
            <w:r w:rsidRPr="002723A0">
              <w:rPr>
                <w:color w:val="000000"/>
                <w:szCs w:val="20"/>
                <w:lang w:val="en-US"/>
              </w:rPr>
              <w:t>Christian Lemmerz</w:t>
            </w:r>
          </w:p>
          <w:p w:rsidR="000F1522" w:rsidRPr="002723A0" w:rsidRDefault="000F1522" w:rsidP="000F1522">
            <w:pPr>
              <w:rPr>
                <w:color w:val="000000"/>
                <w:szCs w:val="20"/>
                <w:lang w:val="en-US"/>
              </w:rPr>
            </w:pPr>
            <w:r w:rsidRPr="002723A0">
              <w:rPr>
                <w:color w:val="000000"/>
                <w:szCs w:val="20"/>
                <w:lang w:val="en-US"/>
              </w:rPr>
              <w:t>Jeff Koones</w:t>
            </w:r>
          </w:p>
          <w:p w:rsidR="000F1522" w:rsidRPr="002723A0" w:rsidRDefault="002723A0" w:rsidP="000F1522">
            <w:pPr>
              <w:rPr>
                <w:rStyle w:val="Hyperlink"/>
                <w:szCs w:val="20"/>
                <w:lang w:val="en-US"/>
              </w:rPr>
            </w:pPr>
            <w:hyperlink r:id="rId30" w:history="1">
              <w:r w:rsidR="000F1522" w:rsidRPr="002723A0">
                <w:rPr>
                  <w:rStyle w:val="Hyperlink"/>
                  <w:szCs w:val="20"/>
                  <w:lang w:val="en-US"/>
                </w:rPr>
                <w:t>https://www.dr.dk/nyheder/kultur/kulturklubber/pik-lort-og-skandalekunst</w:t>
              </w:r>
            </w:hyperlink>
          </w:p>
          <w:p w:rsidR="000F1522" w:rsidRDefault="000F1522" w:rsidP="000F1522">
            <w:pPr>
              <w:rPr>
                <w:color w:val="000000"/>
                <w:szCs w:val="20"/>
              </w:rPr>
            </w:pPr>
            <w:r w:rsidRPr="000F1522">
              <w:rPr>
                <w:color w:val="000000"/>
                <w:szCs w:val="20"/>
              </w:rPr>
              <w:t>Filmen</w:t>
            </w:r>
            <w:r>
              <w:rPr>
                <w:color w:val="000000"/>
                <w:szCs w:val="20"/>
              </w:rPr>
              <w:t xml:space="preserve"> ”</w:t>
            </w:r>
            <w:r w:rsidRPr="000F1522">
              <w:rPr>
                <w:color w:val="000000"/>
                <w:szCs w:val="20"/>
              </w:rPr>
              <w:t>Basquiat</w:t>
            </w:r>
            <w:r>
              <w:rPr>
                <w:color w:val="000000"/>
                <w:szCs w:val="20"/>
              </w:rPr>
              <w:t>” (</w:t>
            </w:r>
            <w:hyperlink r:id="rId31" w:history="1">
              <w:r w:rsidRPr="00B96101">
                <w:rPr>
                  <w:rStyle w:val="Hyperlink"/>
                  <w:szCs w:val="20"/>
                </w:rPr>
                <w:t>https://www.youtube.com/watch?v=U6ibOFlSM6o</w:t>
              </w:r>
            </w:hyperlink>
            <w:r>
              <w:rPr>
                <w:color w:val="000000"/>
                <w:szCs w:val="20"/>
              </w:rPr>
              <w:t>)</w:t>
            </w:r>
          </w:p>
          <w:p w:rsidR="000434F7" w:rsidRPr="000F1522" w:rsidRDefault="000F1522" w:rsidP="001C40D9">
            <w:pPr>
              <w:rPr>
                <w:color w:val="000000"/>
                <w:szCs w:val="20"/>
              </w:rPr>
            </w:pPr>
            <w:r w:rsidRPr="000F1522">
              <w:rPr>
                <w:color w:val="000000"/>
                <w:szCs w:val="20"/>
              </w:rPr>
              <w:t xml:space="preserve"> </w:t>
            </w:r>
          </w:p>
          <w:p w:rsidR="001C40D9" w:rsidRDefault="00CF7ACA" w:rsidP="001C40D9">
            <w:pPr>
              <w:pStyle w:val="Overskrift3"/>
            </w:pPr>
            <w:r>
              <w:t>Retsfilosofi</w:t>
            </w:r>
          </w:p>
          <w:p w:rsidR="002C7F07" w:rsidRDefault="002C7F07" w:rsidP="002C7F07">
            <w:r>
              <w:t>JZ Hagen: E</w:t>
            </w:r>
            <w:r w:rsidR="00CF7ACA">
              <w:t>ksistens og ansvar (2002), kap 4 (Retsfilosofi), p 58-67</w:t>
            </w:r>
          </w:p>
          <w:p w:rsidR="00CF7ACA" w:rsidRDefault="00CF7ACA" w:rsidP="001C40D9"/>
          <w:p w:rsidR="00CF7ACA" w:rsidRDefault="00CF7ACA" w:rsidP="002C7F07">
            <w:r w:rsidRPr="00CF7ACA">
              <w:rPr>
                <w:b/>
                <w:bCs/>
                <w:i/>
                <w:szCs w:val="26"/>
              </w:rPr>
              <w:t>Tro + viden</w:t>
            </w:r>
            <w:r>
              <w:t xml:space="preserve"> </w:t>
            </w:r>
          </w:p>
          <w:p w:rsidR="002C7F07" w:rsidRDefault="00CF7ACA" w:rsidP="001C40D9">
            <w:r w:rsidRPr="00CF7ACA">
              <w:t>JZ Hagen: Erkendelse og sandhed (2000) kapitel 5</w:t>
            </w:r>
            <w:r>
              <w:t xml:space="preserve"> (Gud mellem tro og viden, p 94-114</w:t>
            </w:r>
          </w:p>
          <w:p w:rsidR="00CF7ACA" w:rsidRPr="002723A0" w:rsidRDefault="00CF7ACA" w:rsidP="001C40D9">
            <w:pPr>
              <w:rPr>
                <w:lang w:val="en-US"/>
              </w:rPr>
            </w:pPr>
            <w:r w:rsidRPr="002723A0">
              <w:rPr>
                <w:lang w:val="en-US"/>
              </w:rPr>
              <w:t>Christianity - God and the Scientists på YouTube (</w:t>
            </w:r>
            <w:hyperlink r:id="rId32" w:history="1">
              <w:r w:rsidRPr="002723A0">
                <w:rPr>
                  <w:rStyle w:val="Hyperlink"/>
                  <w:lang w:val="en-US"/>
                </w:rPr>
                <w:t>https://www.youtube.com/results?search_query=Christianity+-+God+and+the+Scientists</w:t>
              </w:r>
            </w:hyperlink>
            <w:r w:rsidRPr="002723A0">
              <w:rPr>
                <w:lang w:val="en-US"/>
              </w:rPr>
              <w:t>+)</w:t>
            </w:r>
          </w:p>
          <w:p w:rsidR="00CF7ACA" w:rsidRDefault="002723A0" w:rsidP="001C40D9">
            <w:hyperlink r:id="rId33" w:history="1">
              <w:r w:rsidR="00CF7ACA" w:rsidRPr="00CF7ACA">
                <w:t>Guds tro og fornuft</w:t>
              </w:r>
            </w:hyperlink>
            <w:r w:rsidR="00CF7ACA" w:rsidRPr="00CF7ACA">
              <w:t xml:space="preserve"> </w:t>
            </w:r>
            <w:r w:rsidR="00CF7ACA">
              <w:t>(</w:t>
            </w:r>
            <w:hyperlink r:id="rId34" w:history="1">
              <w:r w:rsidR="00CF7ACA" w:rsidRPr="00B96101">
                <w:rPr>
                  <w:rStyle w:val="Hyperlink"/>
                </w:rPr>
                <w:t>https://www.dr.dk/undervisning/historie/guds-tro-og-fornuft</w:t>
              </w:r>
            </w:hyperlink>
            <w:r w:rsidR="00CF7ACA">
              <w:t>)</w:t>
            </w:r>
          </w:p>
          <w:p w:rsidR="00CF7ACA" w:rsidRDefault="00B45E82" w:rsidP="001C40D9">
            <w:r>
              <w:t>Deltagelse i temadag med emnet ”Tro og viden” på A.P. Møller-Skolen i Slesvig (</w:t>
            </w:r>
            <w:hyperlink r:id="rId35" w:history="1">
              <w:r w:rsidRPr="009A1107">
                <w:rPr>
                  <w:rStyle w:val="Hyperlink"/>
                </w:rPr>
                <w:t>http://www.apmoellerskolen.org/nyheder/aktiviteter/viden-og-tro.aspx</w:t>
              </w:r>
            </w:hyperlink>
            <w:r>
              <w:t>)</w:t>
            </w:r>
          </w:p>
          <w:p w:rsidR="00B45E82" w:rsidRDefault="00B45E82" w:rsidP="00CF7ACA">
            <w:pPr>
              <w:pStyle w:val="Overskrift3"/>
            </w:pPr>
          </w:p>
          <w:p w:rsidR="00CF7ACA" w:rsidRPr="00CF7ACA" w:rsidRDefault="00CF7ACA" w:rsidP="00CF7ACA">
            <w:pPr>
              <w:pStyle w:val="Overskrift3"/>
            </w:pPr>
            <w:r w:rsidRPr="00CF7ACA">
              <w:t>Strømninger og tendenser i det</w:t>
            </w:r>
            <w:r>
              <w:t xml:space="preserve"> moderne samfund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Grænser for videnskab og teknologi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Kunstig intelligens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Bioteknologi i landbruget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Teknisk rationalitet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Mennesket – individ eller flokdyr?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Intelligent design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To blik på virkeligheden: positivisme og fænomenologi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Eksistentialismen</w:t>
            </w:r>
          </w:p>
          <w:p w:rsidR="00CF7ACA" w:rsidRP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Kulturel pluralisme</w:t>
            </w:r>
          </w:p>
          <w:p w:rsidR="00CF7ACA" w:rsidRDefault="00CF7ACA" w:rsidP="007F5F6C">
            <w:pPr>
              <w:pStyle w:val="Listeafsnit"/>
              <w:numPr>
                <w:ilvl w:val="0"/>
                <w:numId w:val="7"/>
              </w:numPr>
            </w:pPr>
            <w:r w:rsidRPr="00CF7ACA">
              <w:t>Genteknologi – er supermennesket på vej?</w:t>
            </w:r>
          </w:p>
          <w:p w:rsidR="00A16FDB" w:rsidRDefault="00A16FDB" w:rsidP="00CF7ACA">
            <w:pPr>
              <w:rPr>
                <w:i/>
              </w:rPr>
            </w:pPr>
            <w:r w:rsidRPr="00A16FDB">
              <w:rPr>
                <w:i/>
              </w:rPr>
              <w:t>Ovenstående var elevpræsentationer</w:t>
            </w:r>
          </w:p>
          <w:p w:rsidR="00A16FDB" w:rsidRDefault="00A16FDB" w:rsidP="00CF7ACA">
            <w:r w:rsidRPr="00A16FDB">
              <w:t>Filmen ”Blade Runner” (1982)</w:t>
            </w:r>
          </w:p>
          <w:p w:rsidR="00A16FDB" w:rsidRPr="00381DBC" w:rsidRDefault="002723A0" w:rsidP="00A16FDB">
            <w:pPr>
              <w:rPr>
                <w:color w:val="000000"/>
                <w:szCs w:val="20"/>
              </w:rPr>
            </w:pPr>
            <w:hyperlink r:id="rId36" w:history="1">
              <w:r w:rsidR="00A16FDB" w:rsidRPr="00381DBC">
                <w:rPr>
                  <w:rStyle w:val="Hyperlink"/>
                  <w:szCs w:val="20"/>
                </w:rPr>
                <w:t>https://www.information.dk/kultur/2015/05/goer-menneske-menneske</w:t>
              </w:r>
            </w:hyperlink>
          </w:p>
          <w:p w:rsidR="00A16FDB" w:rsidRPr="00381DBC" w:rsidRDefault="002723A0" w:rsidP="00A16FDB">
            <w:pPr>
              <w:rPr>
                <w:color w:val="000000"/>
                <w:szCs w:val="20"/>
              </w:rPr>
            </w:pPr>
            <w:hyperlink r:id="rId37" w:history="1">
              <w:r w:rsidR="00A16FDB" w:rsidRPr="00381DBC">
                <w:rPr>
                  <w:rStyle w:val="Hyperlink"/>
                  <w:szCs w:val="20"/>
                </w:rPr>
                <w:t>http://oldarchive.godspy.com/reviews/Blade-Runner-What-It-Means-to-Be-Human-by-John-W-Whitehead.cfm.html</w:t>
              </w:r>
            </w:hyperlink>
          </w:p>
          <w:p w:rsidR="00CF7ACA" w:rsidRDefault="00CF7ACA" w:rsidP="001C40D9">
            <w:pPr>
              <w:pStyle w:val="Overskrift3"/>
            </w:pPr>
          </w:p>
          <w:p w:rsidR="001C40D9" w:rsidRDefault="001C40D9" w:rsidP="001C40D9">
            <w:pPr>
              <w:pStyle w:val="Overskrift3"/>
            </w:pPr>
            <w:r>
              <w:t>Eksamensprojekt</w:t>
            </w:r>
          </w:p>
          <w:p w:rsidR="001C40D9" w:rsidRDefault="001C40D9" w:rsidP="001C40D9"/>
          <w:p w:rsidR="008365E3" w:rsidRDefault="008365E3" w:rsidP="008365E3">
            <w:pPr>
              <w:pStyle w:val="Overskrift3"/>
            </w:pPr>
            <w:r>
              <w:t>Afleveringer</w:t>
            </w:r>
          </w:p>
          <w:p w:rsidR="00752480" w:rsidRDefault="00752480" w:rsidP="00A16FDB">
            <w:pPr>
              <w:numPr>
                <w:ilvl w:val="0"/>
                <w:numId w:val="5"/>
              </w:numPr>
            </w:pPr>
            <w:r>
              <w:t>Etiske begreber og teorier</w:t>
            </w:r>
          </w:p>
          <w:p w:rsidR="00752480" w:rsidRDefault="00752480" w:rsidP="00A16FDB">
            <w:pPr>
              <w:numPr>
                <w:ilvl w:val="0"/>
                <w:numId w:val="5"/>
              </w:numPr>
            </w:pPr>
            <w:r>
              <w:t>Retsfilosofi</w:t>
            </w:r>
          </w:p>
          <w:p w:rsidR="009E3C39" w:rsidRDefault="009E3C39" w:rsidP="00A16FDB">
            <w:pPr>
              <w:numPr>
                <w:ilvl w:val="0"/>
                <w:numId w:val="5"/>
              </w:numPr>
            </w:pPr>
            <w:r>
              <w:t>Strømninger og tendenser</w:t>
            </w:r>
          </w:p>
          <w:p w:rsidR="008365E3" w:rsidRDefault="00A16FDB" w:rsidP="00A16FDB">
            <w:pPr>
              <w:numPr>
                <w:ilvl w:val="0"/>
                <w:numId w:val="5"/>
              </w:numPr>
            </w:pPr>
            <w:r>
              <w:t>Blade Runner – en idehistorisk tilgang</w:t>
            </w:r>
          </w:p>
          <w:p w:rsidR="005473FF" w:rsidRPr="009E3C39" w:rsidRDefault="000F4B21" w:rsidP="004B00BB">
            <w:pPr>
              <w:numPr>
                <w:ilvl w:val="0"/>
                <w:numId w:val="5"/>
              </w:numPr>
            </w:pPr>
            <w:r>
              <w:t>Eksamensprojekt</w:t>
            </w:r>
          </w:p>
          <w:p w:rsidR="005473FF" w:rsidRPr="007E2F19" w:rsidRDefault="005473FF" w:rsidP="004B00BB">
            <w:pPr>
              <w:rPr>
                <w:rFonts w:cs="Arial"/>
              </w:rPr>
            </w:pPr>
          </w:p>
        </w:tc>
      </w:tr>
      <w:tr w:rsidR="005473FF" w:rsidRPr="007E2F19" w:rsidTr="00A42271">
        <w:tc>
          <w:tcPr>
            <w:tcW w:w="2283" w:type="dxa"/>
          </w:tcPr>
          <w:p w:rsidR="005473FF" w:rsidRPr="007E2F19" w:rsidRDefault="005473FF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lastRenderedPageBreak/>
              <w:t>Omfang</w:t>
            </w:r>
          </w:p>
          <w:p w:rsidR="005473FF" w:rsidRPr="007E2F19" w:rsidRDefault="005473FF" w:rsidP="004B00BB">
            <w:pPr>
              <w:rPr>
                <w:rFonts w:cs="Arial"/>
                <w:b/>
              </w:rPr>
            </w:pPr>
          </w:p>
        </w:tc>
        <w:tc>
          <w:tcPr>
            <w:tcW w:w="7571" w:type="dxa"/>
          </w:tcPr>
          <w:p w:rsidR="005473FF" w:rsidRDefault="005473FF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Anvendt uddannelsestid</w:t>
            </w:r>
          </w:p>
          <w:p w:rsidR="00C02125" w:rsidRPr="007E2F19" w:rsidRDefault="00C02125" w:rsidP="004B00BB">
            <w:pPr>
              <w:rPr>
                <w:rFonts w:cs="Arial"/>
              </w:rPr>
            </w:pPr>
          </w:p>
        </w:tc>
      </w:tr>
      <w:tr w:rsidR="00891037" w:rsidRPr="007E2F19" w:rsidTr="00A42271">
        <w:tc>
          <w:tcPr>
            <w:tcW w:w="2283" w:type="dxa"/>
          </w:tcPr>
          <w:p w:rsidR="00891037" w:rsidRPr="007E2F19" w:rsidRDefault="00891037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t>Særlige fokuspunkter</w:t>
            </w:r>
          </w:p>
        </w:tc>
        <w:tc>
          <w:tcPr>
            <w:tcW w:w="7571" w:type="dxa"/>
          </w:tcPr>
          <w:p w:rsidR="00891037" w:rsidRPr="007E2F19" w:rsidRDefault="00891037" w:rsidP="00484091">
            <w:pPr>
              <w:rPr>
                <w:rFonts w:cs="Arial"/>
              </w:rPr>
            </w:pPr>
            <w:r w:rsidRPr="007E2F19">
              <w:rPr>
                <w:rFonts w:cs="Arial"/>
              </w:rPr>
              <w:t>Kompetencer, læreplanens mål, progression</w:t>
            </w:r>
          </w:p>
          <w:p w:rsidR="00891037" w:rsidRPr="007E2F19" w:rsidRDefault="00891037" w:rsidP="00484091">
            <w:pPr>
              <w:rPr>
                <w:rFonts w:cs="Arial"/>
              </w:rPr>
            </w:pPr>
          </w:p>
          <w:p w:rsidR="00891037" w:rsidRPr="004B5BE0" w:rsidRDefault="00891037" w:rsidP="00484091">
            <w:pPr>
              <w:pStyle w:val="Overskrift2"/>
            </w:pPr>
            <w:r w:rsidRPr="004B5BE0">
              <w:t>Mål:</w:t>
            </w:r>
          </w:p>
          <w:p w:rsidR="00891037" w:rsidRDefault="00891037" w:rsidP="00484091">
            <w:pPr>
              <w:rPr>
                <w:rFonts w:cs="Arial"/>
              </w:rPr>
            </w:pPr>
          </w:p>
          <w:p w:rsidR="00891037" w:rsidRPr="004B5BE0" w:rsidRDefault="007F5F6C" w:rsidP="00484091">
            <w:pPr>
              <w:pStyle w:val="Overskrift3"/>
            </w:pPr>
            <w:r>
              <w:t>Idehistorie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udvise kendskab til udviklingen af centrale ideer, teknologiformer og livsvilkår i forskellige epoker og kulturer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redegøre for afgørende idéhistoriske konflikter i forskellige perioder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analysere og forstå væsentlige årsager og sammenhænge i ideernes og teknologiformernes udvikling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foretage sammenligninger af forskellige positioner angående nogle konkrete idé- og teknologihistoriske centralspørgsmål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analysere samspillet mellem ideernes, teknologiernes og andre livsvilkårs udvikling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analysere konkrete idéhistoriske og teknologiteoretiske problemstillinger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demonstrere overblik over ideernes udvikling inden for hvert af kernestoffets områder</w:t>
            </w:r>
          </w:p>
          <w:p w:rsidR="00891037" w:rsidRPr="00A935CA" w:rsidRDefault="00891037" w:rsidP="00484091">
            <w:pPr>
              <w:rPr>
                <w:rFonts w:cs="Arial"/>
                <w:szCs w:val="20"/>
              </w:rPr>
            </w:pPr>
            <w:r w:rsidRPr="00A935CA">
              <w:rPr>
                <w:rFonts w:cs="Arial"/>
                <w:szCs w:val="20"/>
              </w:rPr>
              <w:t>– diskutere og perspektivere aktuelle problemstillinger i teknologi, videnskab, politik, kunst og etik med idéhistorisk baggrund.</w:t>
            </w:r>
          </w:p>
          <w:p w:rsidR="00891037" w:rsidRPr="007E2F19" w:rsidRDefault="00891037" w:rsidP="00484091">
            <w:pPr>
              <w:rPr>
                <w:rFonts w:cs="Arial"/>
              </w:rPr>
            </w:pPr>
          </w:p>
        </w:tc>
      </w:tr>
      <w:tr w:rsidR="00891037" w:rsidRPr="007E2F19" w:rsidTr="00A42271">
        <w:tc>
          <w:tcPr>
            <w:tcW w:w="2283" w:type="dxa"/>
          </w:tcPr>
          <w:p w:rsidR="00891037" w:rsidRPr="007E2F19" w:rsidRDefault="00891037" w:rsidP="004B00BB">
            <w:pPr>
              <w:rPr>
                <w:rFonts w:cs="Arial"/>
                <w:b/>
              </w:rPr>
            </w:pPr>
            <w:r w:rsidRPr="007E2F19">
              <w:rPr>
                <w:rFonts w:cs="Arial"/>
                <w:b/>
              </w:rPr>
              <w:lastRenderedPageBreak/>
              <w:t>Væsentligste arbejdsformer</w:t>
            </w:r>
          </w:p>
        </w:tc>
        <w:tc>
          <w:tcPr>
            <w:tcW w:w="7571" w:type="dxa"/>
          </w:tcPr>
          <w:p w:rsidR="00891037" w:rsidRPr="007E2F19" w:rsidRDefault="00891037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Klasseundervisning/virtuelle arbejdsformer/projektarbejdsform/anvendelse af fagprogrammer/skriftligt arbejde/eksperimentelt arbejde</w:t>
            </w:r>
          </w:p>
          <w:p w:rsidR="00891037" w:rsidRPr="007E2F19" w:rsidRDefault="00891037" w:rsidP="004B00BB">
            <w:pPr>
              <w:rPr>
                <w:rFonts w:cs="Arial"/>
              </w:rPr>
            </w:pPr>
            <w:r w:rsidRPr="007E2F19">
              <w:rPr>
                <w:rFonts w:cs="Arial"/>
              </w:rPr>
              <w:t>Ifølge læreplanen</w:t>
            </w:r>
          </w:p>
        </w:tc>
      </w:tr>
    </w:tbl>
    <w:p w:rsidR="00235BD9" w:rsidRPr="00B62CC8" w:rsidRDefault="00235BD9" w:rsidP="004B00BB">
      <w:pPr>
        <w:rPr>
          <w:rFonts w:cs="Arial"/>
        </w:rPr>
      </w:pPr>
    </w:p>
    <w:sectPr w:rsidR="00235BD9" w:rsidRPr="00B62CC8" w:rsidSect="00235BD9">
      <w:headerReference w:type="default" r:id="rId38"/>
      <w:footerReference w:type="default" r:id="rId3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70" w:rsidRDefault="00152C70">
      <w:r>
        <w:separator/>
      </w:r>
    </w:p>
  </w:endnote>
  <w:endnote w:type="continuationSeparator" w:id="0">
    <w:p w:rsidR="00152C70" w:rsidRDefault="0015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91" w:rsidRPr="004D4D2F" w:rsidRDefault="001B2F91" w:rsidP="00235BD9">
    <w:pPr>
      <w:pStyle w:val="Sidefod"/>
      <w:jc w:val="right"/>
      <w:rPr>
        <w:rFonts w:cs="Arial"/>
        <w:szCs w:val="20"/>
      </w:rPr>
    </w:pPr>
    <w:r w:rsidRPr="004D4D2F">
      <w:rPr>
        <w:rFonts w:cs="Arial"/>
        <w:szCs w:val="20"/>
      </w:rPr>
      <w:t xml:space="preserve">Side </w:t>
    </w:r>
    <w:r w:rsidRPr="004D4D2F">
      <w:rPr>
        <w:rFonts w:cs="Arial"/>
        <w:szCs w:val="20"/>
      </w:rPr>
      <w:fldChar w:fldCharType="begin"/>
    </w:r>
    <w:r w:rsidRPr="004D4D2F">
      <w:rPr>
        <w:rFonts w:cs="Arial"/>
        <w:szCs w:val="20"/>
      </w:rPr>
      <w:instrText xml:space="preserve"> PAGE </w:instrText>
    </w:r>
    <w:r w:rsidRPr="004D4D2F">
      <w:rPr>
        <w:rFonts w:cs="Arial"/>
        <w:szCs w:val="20"/>
      </w:rPr>
      <w:fldChar w:fldCharType="separate"/>
    </w:r>
    <w:r w:rsidR="002723A0">
      <w:rPr>
        <w:rFonts w:cs="Arial"/>
        <w:noProof/>
        <w:szCs w:val="20"/>
      </w:rPr>
      <w:t>2</w:t>
    </w:r>
    <w:r w:rsidRPr="004D4D2F">
      <w:rPr>
        <w:rFonts w:cs="Arial"/>
        <w:szCs w:val="20"/>
      </w:rPr>
      <w:fldChar w:fldCharType="end"/>
    </w:r>
    <w:r w:rsidRPr="004D4D2F">
      <w:rPr>
        <w:rFonts w:cs="Arial"/>
        <w:szCs w:val="20"/>
      </w:rPr>
      <w:t xml:space="preserve"> af </w:t>
    </w:r>
    <w:r w:rsidRPr="004D4D2F">
      <w:rPr>
        <w:rFonts w:cs="Arial"/>
        <w:szCs w:val="20"/>
      </w:rPr>
      <w:fldChar w:fldCharType="begin"/>
    </w:r>
    <w:r w:rsidRPr="004D4D2F">
      <w:rPr>
        <w:rFonts w:cs="Arial"/>
        <w:szCs w:val="20"/>
      </w:rPr>
      <w:instrText xml:space="preserve"> NUMPAGES </w:instrText>
    </w:r>
    <w:r w:rsidRPr="004D4D2F">
      <w:rPr>
        <w:rFonts w:cs="Arial"/>
        <w:szCs w:val="20"/>
      </w:rPr>
      <w:fldChar w:fldCharType="separate"/>
    </w:r>
    <w:r w:rsidR="002723A0">
      <w:rPr>
        <w:rFonts w:cs="Arial"/>
        <w:noProof/>
        <w:szCs w:val="20"/>
      </w:rPr>
      <w:t>7</w:t>
    </w:r>
    <w:r w:rsidRPr="004D4D2F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70" w:rsidRDefault="00152C70">
      <w:r>
        <w:separator/>
      </w:r>
    </w:p>
  </w:footnote>
  <w:footnote w:type="continuationSeparator" w:id="0">
    <w:p w:rsidR="00152C70" w:rsidRDefault="0015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91" w:rsidRPr="004D4D2F" w:rsidRDefault="002723A0">
    <w:pPr>
      <w:pStyle w:val="Sidehoved"/>
      <w:rPr>
        <w:rFonts w:cs="Arial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1B2F91">
      <w:rPr>
        <w:rFonts w:cs="Arial"/>
        <w:noProof/>
      </w:rPr>
      <w:t>Undervisningsbeskrivelse</w:t>
    </w:r>
    <w:r>
      <w:rPr>
        <w:rFonts w:cs="Arial"/>
        <w:noProof/>
      </w:rPr>
      <w:fldChar w:fldCharType="end"/>
    </w:r>
    <w:r w:rsidR="00B41551">
      <w:rPr>
        <w:rFonts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1905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A4B"/>
    <w:multiLevelType w:val="hybridMultilevel"/>
    <w:tmpl w:val="78FCE6EA"/>
    <w:lvl w:ilvl="0" w:tplc="283AA7BC">
      <w:start w:val="17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DC5"/>
    <w:multiLevelType w:val="hybridMultilevel"/>
    <w:tmpl w:val="C2F243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32E8"/>
    <w:multiLevelType w:val="hybridMultilevel"/>
    <w:tmpl w:val="5B543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5545"/>
    <w:multiLevelType w:val="hybridMultilevel"/>
    <w:tmpl w:val="AEBA9EBA"/>
    <w:lvl w:ilvl="0" w:tplc="DB2471A2">
      <w:start w:val="17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A30"/>
    <w:multiLevelType w:val="hybridMultilevel"/>
    <w:tmpl w:val="C2F243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7E0B"/>
    <w:multiLevelType w:val="hybridMultilevel"/>
    <w:tmpl w:val="7EFC2C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2896"/>
    <w:rsid w:val="0004036B"/>
    <w:rsid w:val="000434F7"/>
    <w:rsid w:val="0007120B"/>
    <w:rsid w:val="00075256"/>
    <w:rsid w:val="00091541"/>
    <w:rsid w:val="000A66D2"/>
    <w:rsid w:val="000B4186"/>
    <w:rsid w:val="000C182B"/>
    <w:rsid w:val="000C4133"/>
    <w:rsid w:val="000C51B0"/>
    <w:rsid w:val="000C7AD5"/>
    <w:rsid w:val="000D3736"/>
    <w:rsid w:val="000F1522"/>
    <w:rsid w:val="000F4B21"/>
    <w:rsid w:val="00101E3C"/>
    <w:rsid w:val="00102A2C"/>
    <w:rsid w:val="001105A6"/>
    <w:rsid w:val="00122486"/>
    <w:rsid w:val="0014225B"/>
    <w:rsid w:val="00152C70"/>
    <w:rsid w:val="00173742"/>
    <w:rsid w:val="001845FF"/>
    <w:rsid w:val="0019684A"/>
    <w:rsid w:val="001A0675"/>
    <w:rsid w:val="001B2F91"/>
    <w:rsid w:val="001B3658"/>
    <w:rsid w:val="001C40D9"/>
    <w:rsid w:val="001D2A28"/>
    <w:rsid w:val="00234CD3"/>
    <w:rsid w:val="00235BD9"/>
    <w:rsid w:val="00266176"/>
    <w:rsid w:val="002723A0"/>
    <w:rsid w:val="002811CB"/>
    <w:rsid w:val="002944E8"/>
    <w:rsid w:val="002B21A2"/>
    <w:rsid w:val="002B7376"/>
    <w:rsid w:val="002C7F07"/>
    <w:rsid w:val="002F0439"/>
    <w:rsid w:val="002F431A"/>
    <w:rsid w:val="002F5059"/>
    <w:rsid w:val="002F771A"/>
    <w:rsid w:val="00341343"/>
    <w:rsid w:val="00381DBC"/>
    <w:rsid w:val="00386C32"/>
    <w:rsid w:val="00391E41"/>
    <w:rsid w:val="003A2E1D"/>
    <w:rsid w:val="003D3A0C"/>
    <w:rsid w:val="003F3F0B"/>
    <w:rsid w:val="00413902"/>
    <w:rsid w:val="00452279"/>
    <w:rsid w:val="004530DB"/>
    <w:rsid w:val="00484091"/>
    <w:rsid w:val="00494D57"/>
    <w:rsid w:val="0049546E"/>
    <w:rsid w:val="004A5154"/>
    <w:rsid w:val="004B00BB"/>
    <w:rsid w:val="004B4443"/>
    <w:rsid w:val="004B5BE0"/>
    <w:rsid w:val="004D4D2F"/>
    <w:rsid w:val="004E5BBC"/>
    <w:rsid w:val="004E5E22"/>
    <w:rsid w:val="00524549"/>
    <w:rsid w:val="005437DE"/>
    <w:rsid w:val="005473FF"/>
    <w:rsid w:val="0055612E"/>
    <w:rsid w:val="00587CC8"/>
    <w:rsid w:val="005B3612"/>
    <w:rsid w:val="005E0E26"/>
    <w:rsid w:val="005E121D"/>
    <w:rsid w:val="005E1E46"/>
    <w:rsid w:val="005E5987"/>
    <w:rsid w:val="00610880"/>
    <w:rsid w:val="006128BC"/>
    <w:rsid w:val="00625633"/>
    <w:rsid w:val="006318DF"/>
    <w:rsid w:val="006428B7"/>
    <w:rsid w:val="00643795"/>
    <w:rsid w:val="00647D1A"/>
    <w:rsid w:val="0065521A"/>
    <w:rsid w:val="006749D4"/>
    <w:rsid w:val="00690A7B"/>
    <w:rsid w:val="006C476C"/>
    <w:rsid w:val="006D6E85"/>
    <w:rsid w:val="006E351A"/>
    <w:rsid w:val="007104AC"/>
    <w:rsid w:val="00752480"/>
    <w:rsid w:val="00753268"/>
    <w:rsid w:val="00773388"/>
    <w:rsid w:val="007B68B8"/>
    <w:rsid w:val="007C0CB2"/>
    <w:rsid w:val="007C1377"/>
    <w:rsid w:val="007E2F19"/>
    <w:rsid w:val="007F5F6C"/>
    <w:rsid w:val="008365E3"/>
    <w:rsid w:val="00873E97"/>
    <w:rsid w:val="00891037"/>
    <w:rsid w:val="008A724E"/>
    <w:rsid w:val="008B50AD"/>
    <w:rsid w:val="008B75EF"/>
    <w:rsid w:val="008E44C3"/>
    <w:rsid w:val="00920032"/>
    <w:rsid w:val="0093069C"/>
    <w:rsid w:val="0094366B"/>
    <w:rsid w:val="009608B9"/>
    <w:rsid w:val="00966FF0"/>
    <w:rsid w:val="00987267"/>
    <w:rsid w:val="009C1803"/>
    <w:rsid w:val="009E3C39"/>
    <w:rsid w:val="009F2698"/>
    <w:rsid w:val="00A103E2"/>
    <w:rsid w:val="00A16FDB"/>
    <w:rsid w:val="00A42271"/>
    <w:rsid w:val="00A56BE4"/>
    <w:rsid w:val="00A8063D"/>
    <w:rsid w:val="00A935CA"/>
    <w:rsid w:val="00A9456E"/>
    <w:rsid w:val="00AD520A"/>
    <w:rsid w:val="00AF0414"/>
    <w:rsid w:val="00B12BF6"/>
    <w:rsid w:val="00B27A68"/>
    <w:rsid w:val="00B41551"/>
    <w:rsid w:val="00B42DC1"/>
    <w:rsid w:val="00B45E82"/>
    <w:rsid w:val="00B569F8"/>
    <w:rsid w:val="00B607E5"/>
    <w:rsid w:val="00B608B1"/>
    <w:rsid w:val="00B60AFB"/>
    <w:rsid w:val="00B62CC8"/>
    <w:rsid w:val="00BA7AD6"/>
    <w:rsid w:val="00BB0F94"/>
    <w:rsid w:val="00BB22F1"/>
    <w:rsid w:val="00BF0741"/>
    <w:rsid w:val="00C02125"/>
    <w:rsid w:val="00C149B0"/>
    <w:rsid w:val="00C151D5"/>
    <w:rsid w:val="00C20364"/>
    <w:rsid w:val="00C23A98"/>
    <w:rsid w:val="00C24FC3"/>
    <w:rsid w:val="00C45A3C"/>
    <w:rsid w:val="00C52FD9"/>
    <w:rsid w:val="00C817DB"/>
    <w:rsid w:val="00C87486"/>
    <w:rsid w:val="00CD403A"/>
    <w:rsid w:val="00CD42BD"/>
    <w:rsid w:val="00CE56AE"/>
    <w:rsid w:val="00CF7ACA"/>
    <w:rsid w:val="00D45B5B"/>
    <w:rsid w:val="00D63855"/>
    <w:rsid w:val="00DA768A"/>
    <w:rsid w:val="00DA782B"/>
    <w:rsid w:val="00DB2482"/>
    <w:rsid w:val="00DC5229"/>
    <w:rsid w:val="00E175F0"/>
    <w:rsid w:val="00E2088E"/>
    <w:rsid w:val="00E242AD"/>
    <w:rsid w:val="00E52FA4"/>
    <w:rsid w:val="00E548C3"/>
    <w:rsid w:val="00E70276"/>
    <w:rsid w:val="00E757EE"/>
    <w:rsid w:val="00E85AD5"/>
    <w:rsid w:val="00EA343A"/>
    <w:rsid w:val="00EA6BD9"/>
    <w:rsid w:val="00EB1C94"/>
    <w:rsid w:val="00EB6AFC"/>
    <w:rsid w:val="00EE0DDC"/>
    <w:rsid w:val="00F04910"/>
    <w:rsid w:val="00F33F82"/>
    <w:rsid w:val="00F4122C"/>
    <w:rsid w:val="00F431B8"/>
    <w:rsid w:val="00F70503"/>
    <w:rsid w:val="00F710FC"/>
    <w:rsid w:val="00FB4EDE"/>
    <w:rsid w:val="00FC2B2A"/>
    <w:rsid w:val="00FD45E1"/>
    <w:rsid w:val="00FF2719"/>
    <w:rsid w:val="00FF342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8E7D8AE-E58B-42A3-9D08-BCFC372F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88"/>
    <w:pPr>
      <w:spacing w:before="12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D4D2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A782B"/>
    <w:pPr>
      <w:keepNext/>
      <w:spacing w:before="240" w:after="6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1845FF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4D4D2F"/>
    <w:rPr>
      <w:rFonts w:ascii="Verdana" w:hAnsi="Verdana"/>
      <w:b/>
      <w:bCs/>
      <w:kern w:val="32"/>
      <w:sz w:val="28"/>
      <w:szCs w:val="32"/>
    </w:rPr>
  </w:style>
  <w:style w:type="paragraph" w:customStyle="1" w:styleId="liste1">
    <w:name w:val="liste1"/>
    <w:basedOn w:val="Normal"/>
    <w:rsid w:val="00CD403A"/>
    <w:pPr>
      <w:ind w:left="280"/>
    </w:pPr>
    <w:rPr>
      <w:rFonts w:ascii="Tahoma" w:hAnsi="Tahoma" w:cs="Tahoma"/>
      <w:color w:val="000000"/>
      <w:sz w:val="24"/>
    </w:rPr>
  </w:style>
  <w:style w:type="character" w:customStyle="1" w:styleId="liste1nr1">
    <w:name w:val="liste1nr1"/>
    <w:basedOn w:val="Standardskrifttypeiafsnit"/>
    <w:rsid w:val="00CD403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ekstoverskriftvenstre">
    <w:name w:val="tekstoverskriftvenstre"/>
    <w:basedOn w:val="Normal"/>
    <w:rsid w:val="00A935CA"/>
    <w:pPr>
      <w:keepNext/>
      <w:spacing w:before="240"/>
    </w:pPr>
    <w:rPr>
      <w:rFonts w:ascii="Tahoma" w:hAnsi="Tahoma" w:cs="Tahoma"/>
      <w:i/>
      <w:iCs/>
      <w:color w:val="000000"/>
      <w:sz w:val="24"/>
    </w:rPr>
  </w:style>
  <w:style w:type="character" w:customStyle="1" w:styleId="Overskrift2Tegn">
    <w:name w:val="Overskrift 2 Tegn"/>
    <w:basedOn w:val="Standardskrifttypeiafsnit"/>
    <w:link w:val="Overskrift2"/>
    <w:rsid w:val="00DA782B"/>
    <w:rPr>
      <w:rFonts w:ascii="Verdana" w:eastAsia="Times New Roman" w:hAnsi="Verdana" w:cs="Times New Roman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1845FF"/>
    <w:rPr>
      <w:rFonts w:ascii="Verdana" w:eastAsia="Times New Roman" w:hAnsi="Verdana" w:cs="Times New Roman"/>
      <w:b/>
      <w:bCs/>
      <w:i/>
      <w:szCs w:val="26"/>
    </w:rPr>
  </w:style>
  <w:style w:type="character" w:styleId="Kommentarhenvisning">
    <w:name w:val="annotation reference"/>
    <w:basedOn w:val="Standardskrifttypeiafsnit"/>
    <w:semiHidden/>
    <w:unhideWhenUsed/>
    <w:rsid w:val="006318D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318D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318DF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318D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318DF"/>
    <w:rPr>
      <w:rFonts w:ascii="Verdana" w:hAnsi="Verdana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6318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318D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inengelhardt.info/pdf/ergoonline/017-053%20Kapitel%201.pdf" TargetMode="External"/><Relationship Id="rId13" Type="http://schemas.openxmlformats.org/officeDocument/2006/relationships/hyperlink" Target="https://www.youtube.com/watch?v=BQ2qjVkMj6s" TargetMode="External"/><Relationship Id="rId18" Type="http://schemas.openxmlformats.org/officeDocument/2006/relationships/hyperlink" Target="http://topdocumentaryfilms.com/nietzsche-beyond-good-and-evil/" TargetMode="External"/><Relationship Id="rId26" Type="http://schemas.openxmlformats.org/officeDocument/2006/relationships/hyperlink" Target="https://www.youtube.com/watch?v=heHJm4ge-L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VKdA14dNyU" TargetMode="External"/><Relationship Id="rId34" Type="http://schemas.openxmlformats.org/officeDocument/2006/relationships/hyperlink" Target="https://www.dr.dk/undervisning/historie/guds-tro-og-fornuf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ZBs78WQuUc" TargetMode="External"/><Relationship Id="rId17" Type="http://schemas.openxmlformats.org/officeDocument/2006/relationships/hyperlink" Target="https://www.youtube.com/watch?v=K3QdmgEv7KE" TargetMode="External"/><Relationship Id="rId25" Type="http://schemas.openxmlformats.org/officeDocument/2006/relationships/hyperlink" Target="http://www.religion.dk/etik/egoisme-p%C3%A5-mount-everest" TargetMode="External"/><Relationship Id="rId33" Type="http://schemas.openxmlformats.org/officeDocument/2006/relationships/hyperlink" Target="https://www.dr.dk/undervisning/historie/guds-tro-og-fornuft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_-o3Am0ti0" TargetMode="External"/><Relationship Id="rId20" Type="http://schemas.openxmlformats.org/officeDocument/2006/relationships/hyperlink" Target="https://www.youtube.com/watch?v=bxiKqA-u8y4" TargetMode="External"/><Relationship Id="rId29" Type="http://schemas.openxmlformats.org/officeDocument/2006/relationships/hyperlink" Target="https://www.youtube.com/watch?v=3QyPjac6qV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BPd7getIcM" TargetMode="External"/><Relationship Id="rId24" Type="http://schemas.openxmlformats.org/officeDocument/2006/relationships/hyperlink" Target="http://www.etiskraad.dk/undervisning/etik-og-livets-byggeklodser-for-gymnasieskolen/" TargetMode="External"/><Relationship Id="rId32" Type="http://schemas.openxmlformats.org/officeDocument/2006/relationships/hyperlink" Target="https://www.youtube.com/results?search_query=Christianity+-+God+and+the+Scientists" TargetMode="External"/><Relationship Id="rId37" Type="http://schemas.openxmlformats.org/officeDocument/2006/relationships/hyperlink" Target="http://oldarchive.godspy.com/reviews/Blade-Runner-What-It-Means-to-Be-Human-by-John-W-Whitehead.cfm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ayback-01.kb.dk/wayback/20101108104641/http://www2.kb.dk/elib/mss/kanonlitt/kierkegaard/enten_eller/forord.htm" TargetMode="External"/><Relationship Id="rId23" Type="http://schemas.openxmlformats.org/officeDocument/2006/relationships/hyperlink" Target="https://www.youtube.com/watch?v=_dfcYZgBZGA" TargetMode="External"/><Relationship Id="rId28" Type="http://schemas.openxmlformats.org/officeDocument/2006/relationships/hyperlink" Target="https://mail.toha.dk/owa/redir.aspx?SURL=V3zNqtUc3zzLIPbbxN5f3TLiLZ7qK5ZIy6-BkZFFMpxTnlYWV4rUCGgAdAB0AHAAcwA6AC8ALwB3AHcAdwAuAHQAZQBkAC4AYwBvAG0ALwBzAGUAYQByAGMAaAA_AHEAPQBNAG8AcgBhAGwA&amp;URL=https%3a%2f%2fwww.ted.com%2fsearch%3fq%3dMoral" TargetMode="External"/><Relationship Id="rId36" Type="http://schemas.openxmlformats.org/officeDocument/2006/relationships/hyperlink" Target="https://www.information.dk/kultur/2015/05/goer-menneske-menneske" TargetMode="External"/><Relationship Id="rId10" Type="http://schemas.openxmlformats.org/officeDocument/2006/relationships/hyperlink" Target="https://www.youtube.com/watch?v=FGOX6Mg-1vE" TargetMode="External"/><Relationship Id="rId19" Type="http://schemas.openxmlformats.org/officeDocument/2006/relationships/hyperlink" Target="https://www.youtube.com/watch?v=S4baePsCT_E" TargetMode="External"/><Relationship Id="rId31" Type="http://schemas.openxmlformats.org/officeDocument/2006/relationships/hyperlink" Target="https://www.youtube.com/watch?v=U6ibOFlSM6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dk/books?id=pqgDugPy6I8C&amp;printsec=frontcover&amp;hl=da&amp;source=gbs_ge_summary_r&amp;cad=0" TargetMode="External"/><Relationship Id="rId14" Type="http://schemas.openxmlformats.org/officeDocument/2006/relationships/hyperlink" Target="http://filmcentralen.dk/gymnasiet/film/soren-kierkegaard" TargetMode="External"/><Relationship Id="rId22" Type="http://schemas.openxmlformats.org/officeDocument/2006/relationships/hyperlink" Target="https://www.youtube.com/watch?v=_dfcYZgBZGA" TargetMode="External"/><Relationship Id="rId27" Type="http://schemas.openxmlformats.org/officeDocument/2006/relationships/hyperlink" Target="https://mail.toha.dk/owa/redir.aspx?SURL=Y-XZ51L-hko36rnDEM5i20ayrl1N2-4eLq07eFfE8dxjVhgZV4rUCGgAdAB0AHAAcwA6AC8ALwB3AHcAdwAuAHQAZQBkAC4AYwBvAG0ALwBzAGUAYQByAGMAaAA_AGMAYQB0AD0AdABhAGwAawBzACYAcABlAHIAXwBwAGEAZwBlAD0AMQAyACYAcQA9AEUAdABoAGkAYwBzAA..&amp;URL=https%3a%2f%2fwww.ted.com%2fsearch%3fcat%3dtalks%26per_page%3d12%26q%3dEthics" TargetMode="External"/><Relationship Id="rId30" Type="http://schemas.openxmlformats.org/officeDocument/2006/relationships/hyperlink" Target="https://www.dr.dk/nyheder/kultur/kulturklubber/pik-lort-og-skandalekunst" TargetMode="External"/><Relationship Id="rId35" Type="http://schemas.openxmlformats.org/officeDocument/2006/relationships/hyperlink" Target="http://www.apmoellerskolen.org/nyheder/aktiviteter/viden-og-tr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3097-5EB5-46E4-8FC3-CB5E7FC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801</Words>
  <Characters>9582</Characters>
  <Application>Microsoft Office Word</Application>
  <DocSecurity>4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10363</CharactersWithSpaces>
  <SharedDoc>false</SharedDoc>
  <HLinks>
    <vt:vector size="12" baseType="variant"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_2_semester</vt:lpwstr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_1_semester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Lilly Friis Nielsen</cp:lastModifiedBy>
  <cp:revision>2</cp:revision>
  <cp:lastPrinted>2010-08-31T14:15:00Z</cp:lastPrinted>
  <dcterms:created xsi:type="dcterms:W3CDTF">2017-05-08T13:26:00Z</dcterms:created>
  <dcterms:modified xsi:type="dcterms:W3CDTF">2017-05-08T13:26:00Z</dcterms:modified>
</cp:coreProperties>
</file>